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43A" w:rsidRPr="0042543A" w:rsidRDefault="0042543A" w:rsidP="004254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42543A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42543A" w:rsidP="004254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42543A">
        <w:rPr>
          <w:rFonts w:cs="Times New Roman"/>
          <w:b/>
          <w:caps/>
          <w:sz w:val="30"/>
          <w:szCs w:val="30"/>
        </w:rPr>
        <w:t>О ДОХОДАХ ЗА 202</w:t>
      </w:r>
      <w:r w:rsidR="00D45465">
        <w:rPr>
          <w:rFonts w:cs="Times New Roman"/>
          <w:b/>
          <w:caps/>
          <w:sz w:val="30"/>
          <w:szCs w:val="30"/>
        </w:rPr>
        <w:t>1</w:t>
      </w:r>
      <w:r w:rsidRPr="0042543A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D45465">
        <w:rPr>
          <w:rFonts w:cs="Times New Roman"/>
          <w:b/>
          <w:caps/>
          <w:sz w:val="30"/>
          <w:szCs w:val="30"/>
        </w:rPr>
        <w:t>1</w:t>
      </w:r>
      <w:r w:rsidRPr="0042543A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42543A">
        <w:rPr>
          <w:rFonts w:cs="Times New Roman"/>
          <w:b/>
          <w:caps/>
          <w:sz w:val="30"/>
          <w:szCs w:val="30"/>
        </w:rPr>
        <w:t>О</w:t>
      </w:r>
      <w:r w:rsidRPr="0042543A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D45465">
        <w:rPr>
          <w:rFonts w:cs="Times New Roman"/>
          <w:b/>
          <w:caps/>
          <w:sz w:val="30"/>
          <w:szCs w:val="30"/>
        </w:rPr>
        <w:t>1</w:t>
      </w:r>
      <w:r w:rsidRPr="0042543A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333"/>
        <w:gridCol w:w="935"/>
        <w:gridCol w:w="1306"/>
        <w:gridCol w:w="1357"/>
        <w:gridCol w:w="895"/>
        <w:gridCol w:w="1120"/>
        <w:gridCol w:w="1701"/>
        <w:gridCol w:w="1275"/>
        <w:gridCol w:w="1418"/>
      </w:tblGrid>
      <w:tr w:rsidR="00897F6D" w:rsidRPr="003B7365" w:rsidTr="00E268E6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37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1275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E268E6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506989" w:rsidRPr="008628DD" w:rsidTr="00E268E6">
        <w:trPr>
          <w:trHeight w:val="420"/>
        </w:trPr>
        <w:tc>
          <w:tcPr>
            <w:tcW w:w="1418" w:type="dxa"/>
            <w:vMerge w:val="restart"/>
          </w:tcPr>
          <w:p w:rsidR="00E268E6" w:rsidRDefault="00E268E6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Зуёнок</w:t>
            </w:r>
          </w:p>
          <w:p w:rsidR="00E268E6" w:rsidRDefault="00E268E6" w:rsidP="00E268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506989" w:rsidRPr="006E6C67" w:rsidRDefault="00E268E6" w:rsidP="00E268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Игн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тьевна</w:t>
            </w:r>
          </w:p>
        </w:tc>
        <w:tc>
          <w:tcPr>
            <w:tcW w:w="1843" w:type="dxa"/>
            <w:vMerge w:val="restart"/>
          </w:tcPr>
          <w:p w:rsidR="00506989" w:rsidRPr="006E6C67" w:rsidRDefault="00506989" w:rsidP="00E268E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</w:t>
            </w:r>
            <w:r w:rsidR="00E268E6">
              <w:rPr>
                <w:rFonts w:ascii="Times New Roman" w:hAnsi="Times New Roman"/>
              </w:rPr>
              <w:t>МБ</w:t>
            </w:r>
            <w:r w:rsidR="00E268E6">
              <w:rPr>
                <w:rFonts w:ascii="Times New Roman" w:hAnsi="Times New Roman"/>
              </w:rPr>
              <w:t>У</w:t>
            </w:r>
            <w:r w:rsidR="00E268E6">
              <w:rPr>
                <w:rFonts w:ascii="Times New Roman" w:hAnsi="Times New Roman"/>
              </w:rPr>
              <w:t>ДО «Де</w:t>
            </w:r>
            <w:r w:rsidR="00E268E6">
              <w:rPr>
                <w:rFonts w:ascii="Times New Roman" w:hAnsi="Times New Roman"/>
              </w:rPr>
              <w:t>т</w:t>
            </w:r>
            <w:r w:rsidR="00E268E6">
              <w:rPr>
                <w:rFonts w:ascii="Times New Roman" w:hAnsi="Times New Roman"/>
              </w:rPr>
              <w:t>ская музыкал</w:t>
            </w:r>
            <w:r w:rsidR="00E268E6">
              <w:rPr>
                <w:rFonts w:ascii="Times New Roman" w:hAnsi="Times New Roman"/>
              </w:rPr>
              <w:t>ь</w:t>
            </w:r>
            <w:r w:rsidR="00E268E6">
              <w:rPr>
                <w:rFonts w:ascii="Times New Roman" w:hAnsi="Times New Roman"/>
              </w:rPr>
              <w:t>ная школа № 2»</w:t>
            </w:r>
          </w:p>
        </w:tc>
        <w:tc>
          <w:tcPr>
            <w:tcW w:w="992" w:type="dxa"/>
            <w:vMerge w:val="restart"/>
          </w:tcPr>
          <w:p w:rsidR="00506989" w:rsidRPr="006E6C67" w:rsidRDefault="00E268E6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897,836</w:t>
            </w:r>
          </w:p>
        </w:tc>
        <w:tc>
          <w:tcPr>
            <w:tcW w:w="1333" w:type="dxa"/>
          </w:tcPr>
          <w:p w:rsidR="00506989" w:rsidRPr="006E6C67" w:rsidRDefault="00E268E6" w:rsidP="00E268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2/4 доли к</w:t>
            </w:r>
            <w:r w:rsidR="00506989">
              <w:rPr>
                <w:rFonts w:ascii="Times New Roman" w:hAnsi="Times New Roman" w:cs="Times New Roman"/>
                <w:sz w:val="22"/>
                <w:szCs w:val="22"/>
              </w:rPr>
              <w:t>вартир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</w:p>
        </w:tc>
        <w:tc>
          <w:tcPr>
            <w:tcW w:w="935" w:type="dxa"/>
          </w:tcPr>
          <w:p w:rsidR="00506989" w:rsidRPr="006E6C67" w:rsidRDefault="00E268E6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66,3</w:t>
            </w:r>
          </w:p>
        </w:tc>
        <w:tc>
          <w:tcPr>
            <w:tcW w:w="1306" w:type="dxa"/>
          </w:tcPr>
          <w:p w:rsidR="00506989" w:rsidRPr="006E6C67" w:rsidRDefault="0050698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506989" w:rsidRPr="006E6C67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506989" w:rsidRPr="006E6C67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  <w:vMerge w:val="restart"/>
          </w:tcPr>
          <w:p w:rsidR="00506989" w:rsidRPr="006E6C67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</w:tcPr>
          <w:p w:rsidR="00506989" w:rsidRPr="006E6C67" w:rsidRDefault="00E268E6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</w:tcPr>
          <w:p w:rsidR="00506989" w:rsidRPr="006E6C67" w:rsidRDefault="0050698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506989" w:rsidRPr="006E6C67" w:rsidRDefault="0050698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506989" w:rsidRPr="008628DD" w:rsidTr="00E268E6">
        <w:trPr>
          <w:trHeight w:val="420"/>
        </w:trPr>
        <w:tc>
          <w:tcPr>
            <w:tcW w:w="1418" w:type="dxa"/>
            <w:vMerge/>
          </w:tcPr>
          <w:p w:rsidR="00506989" w:rsidRDefault="0050698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06989" w:rsidRDefault="00506989" w:rsidP="0050698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06989" w:rsidRDefault="0050698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506989" w:rsidRPr="006E6C67" w:rsidRDefault="00506989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5" w:type="dxa"/>
          </w:tcPr>
          <w:p w:rsidR="00506989" w:rsidRPr="006E6C67" w:rsidRDefault="00506989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</w:tcPr>
          <w:p w:rsidR="00506989" w:rsidRPr="006E6C67" w:rsidRDefault="00506989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506989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506989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</w:tcPr>
          <w:p w:rsidR="00506989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506989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506989" w:rsidRDefault="00506989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506989" w:rsidRDefault="00506989" w:rsidP="00AD386D">
            <w:pPr>
              <w:ind w:left="-57" w:right="-57"/>
              <w:rPr>
                <w:sz w:val="22"/>
              </w:rPr>
            </w:pPr>
          </w:p>
        </w:tc>
      </w:tr>
      <w:tr w:rsidR="00E268E6" w:rsidRPr="008628DD" w:rsidTr="00E268E6">
        <w:trPr>
          <w:trHeight w:val="420"/>
        </w:trPr>
        <w:tc>
          <w:tcPr>
            <w:tcW w:w="1418" w:type="dxa"/>
            <w:vMerge w:val="restart"/>
          </w:tcPr>
          <w:p w:rsidR="00E268E6" w:rsidRDefault="00E268E6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E268E6" w:rsidRPr="006E6C67" w:rsidRDefault="00E268E6" w:rsidP="0006686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E268E6" w:rsidRPr="006E6C67" w:rsidRDefault="00E268E6" w:rsidP="00066860">
            <w:pPr>
              <w:ind w:right="-57"/>
              <w:rPr>
                <w:sz w:val="22"/>
              </w:rPr>
            </w:pPr>
            <w:r>
              <w:rPr>
                <w:sz w:val="22"/>
              </w:rPr>
              <w:t>391,205</w:t>
            </w:r>
          </w:p>
        </w:tc>
        <w:tc>
          <w:tcPr>
            <w:tcW w:w="1333" w:type="dxa"/>
            <w:vMerge w:val="restart"/>
          </w:tcPr>
          <w:p w:rsidR="00E268E6" w:rsidRPr="006E6C67" w:rsidRDefault="00E268E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35" w:type="dxa"/>
            <w:vMerge w:val="restart"/>
          </w:tcPr>
          <w:p w:rsidR="00E268E6" w:rsidRPr="006E6C67" w:rsidRDefault="00E268E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06" w:type="dxa"/>
            <w:vMerge w:val="restart"/>
          </w:tcPr>
          <w:p w:rsidR="00E268E6" w:rsidRPr="006E6C67" w:rsidRDefault="00E268E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E268E6" w:rsidRPr="006E6C67" w:rsidRDefault="00E268E6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E268E6" w:rsidRPr="006E6C67" w:rsidRDefault="00E268E6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66,3</w:t>
            </w:r>
          </w:p>
        </w:tc>
        <w:tc>
          <w:tcPr>
            <w:tcW w:w="1120" w:type="dxa"/>
          </w:tcPr>
          <w:p w:rsidR="00E268E6" w:rsidRPr="006E6C67" w:rsidRDefault="00E268E6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E268E6" w:rsidRPr="00E268E6" w:rsidRDefault="00E268E6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268E6">
              <w:rPr>
                <w:rFonts w:ascii="Times New Roman" w:hAnsi="Times New Roman" w:cs="Times New Roman"/>
                <w:sz w:val="22"/>
                <w:szCs w:val="22"/>
              </w:rPr>
              <w:t>Автомобиль ле</w:t>
            </w:r>
            <w:r w:rsidRPr="00E268E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E268E6"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E268E6" w:rsidRPr="00834C3D" w:rsidRDefault="00E268E6" w:rsidP="001E3ACD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E268E6">
              <w:rPr>
                <w:rFonts w:ascii="Times New Roman" w:hAnsi="Times New Roman" w:cs="Times New Roman"/>
                <w:caps/>
                <w:sz w:val="22"/>
                <w:szCs w:val="22"/>
              </w:rPr>
              <w:t>Toyota Corolla Fielder</w:t>
            </w:r>
          </w:p>
        </w:tc>
        <w:tc>
          <w:tcPr>
            <w:tcW w:w="1275" w:type="dxa"/>
            <w:vMerge w:val="restart"/>
          </w:tcPr>
          <w:p w:rsidR="00E268E6" w:rsidRPr="006E6C67" w:rsidRDefault="00E268E6" w:rsidP="001E3ACD">
            <w:pPr>
              <w:ind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E268E6" w:rsidRPr="006E6C67" w:rsidRDefault="00E268E6" w:rsidP="001E3ACD">
            <w:pPr>
              <w:ind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268E6" w:rsidRPr="008628DD" w:rsidTr="00E268E6">
        <w:trPr>
          <w:trHeight w:val="420"/>
        </w:trPr>
        <w:tc>
          <w:tcPr>
            <w:tcW w:w="1418" w:type="dxa"/>
            <w:vMerge/>
          </w:tcPr>
          <w:p w:rsidR="00E268E6" w:rsidRDefault="00E268E6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268E6" w:rsidRDefault="00E268E6" w:rsidP="0006686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268E6" w:rsidRDefault="00E268E6" w:rsidP="00066860">
            <w:pPr>
              <w:ind w:right="-57"/>
              <w:rPr>
                <w:sz w:val="22"/>
              </w:rPr>
            </w:pPr>
          </w:p>
        </w:tc>
        <w:tc>
          <w:tcPr>
            <w:tcW w:w="1333" w:type="dxa"/>
            <w:vMerge/>
          </w:tcPr>
          <w:p w:rsidR="00E268E6" w:rsidRDefault="00E268E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5" w:type="dxa"/>
            <w:vMerge/>
          </w:tcPr>
          <w:p w:rsidR="00E268E6" w:rsidRDefault="00E268E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</w:tcPr>
          <w:p w:rsidR="00E268E6" w:rsidRDefault="00E268E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  <w:vMerge w:val="restart"/>
          </w:tcPr>
          <w:p w:rsidR="00E268E6" w:rsidRPr="006E6C67" w:rsidRDefault="00E268E6" w:rsidP="004F626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E268E6" w:rsidRPr="006E6C67" w:rsidRDefault="00E268E6" w:rsidP="004F626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53,0</w:t>
            </w:r>
            <w:bookmarkStart w:id="0" w:name="_GoBack"/>
            <w:bookmarkEnd w:id="0"/>
          </w:p>
        </w:tc>
        <w:tc>
          <w:tcPr>
            <w:tcW w:w="1120" w:type="dxa"/>
            <w:vMerge w:val="restart"/>
          </w:tcPr>
          <w:p w:rsidR="00E268E6" w:rsidRPr="006E6C67" w:rsidRDefault="00E268E6" w:rsidP="004F626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</w:tcPr>
          <w:p w:rsidR="00E268E6" w:rsidRPr="00E268E6" w:rsidRDefault="00E268E6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E268E6" w:rsidRDefault="00E268E6" w:rsidP="001E3ACD">
            <w:pPr>
              <w:ind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E268E6" w:rsidRDefault="00E268E6" w:rsidP="001E3ACD">
            <w:pPr>
              <w:ind w:right="-57"/>
              <w:rPr>
                <w:sz w:val="22"/>
              </w:rPr>
            </w:pPr>
          </w:p>
        </w:tc>
      </w:tr>
      <w:tr w:rsidR="00E268E6" w:rsidRPr="008628DD" w:rsidTr="00E268E6">
        <w:trPr>
          <w:trHeight w:val="85"/>
        </w:trPr>
        <w:tc>
          <w:tcPr>
            <w:tcW w:w="1418" w:type="dxa"/>
            <w:vMerge/>
          </w:tcPr>
          <w:p w:rsidR="00E268E6" w:rsidRDefault="00E268E6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268E6" w:rsidRDefault="00E268E6" w:rsidP="0006686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268E6" w:rsidRDefault="00E268E6" w:rsidP="00066860">
            <w:pPr>
              <w:ind w:right="-57"/>
              <w:rPr>
                <w:sz w:val="22"/>
              </w:rPr>
            </w:pPr>
          </w:p>
        </w:tc>
        <w:tc>
          <w:tcPr>
            <w:tcW w:w="1333" w:type="dxa"/>
            <w:vMerge/>
          </w:tcPr>
          <w:p w:rsidR="00E268E6" w:rsidRDefault="00E268E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5" w:type="dxa"/>
            <w:vMerge/>
          </w:tcPr>
          <w:p w:rsidR="00E268E6" w:rsidRDefault="00E268E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</w:tcPr>
          <w:p w:rsidR="00E268E6" w:rsidRDefault="00E268E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E268E6" w:rsidRDefault="00E268E6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E268E6" w:rsidRDefault="00E268E6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</w:tcPr>
          <w:p w:rsidR="00E268E6" w:rsidRDefault="00E268E6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268E6" w:rsidRPr="00E268E6" w:rsidRDefault="00E268E6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268E6">
              <w:rPr>
                <w:rFonts w:ascii="Times New Roman" w:hAnsi="Times New Roman" w:cs="Times New Roman"/>
                <w:sz w:val="22"/>
                <w:szCs w:val="22"/>
              </w:rPr>
              <w:t>Автомобиль ле</w:t>
            </w:r>
            <w:r w:rsidRPr="00E268E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E268E6"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E268E6" w:rsidRDefault="00E268E6" w:rsidP="001E3ACD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E268E6">
              <w:rPr>
                <w:rFonts w:ascii="Times New Roman" w:hAnsi="Times New Roman" w:cs="Times New Roman"/>
                <w:caps/>
                <w:sz w:val="22"/>
                <w:szCs w:val="22"/>
              </w:rPr>
              <w:t>Toyota RAV4</w:t>
            </w:r>
          </w:p>
        </w:tc>
        <w:tc>
          <w:tcPr>
            <w:tcW w:w="1275" w:type="dxa"/>
            <w:vMerge/>
          </w:tcPr>
          <w:p w:rsidR="00E268E6" w:rsidRDefault="00E268E6" w:rsidP="001E3ACD">
            <w:pPr>
              <w:ind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E268E6" w:rsidRDefault="00E268E6" w:rsidP="001E3ACD">
            <w:pPr>
              <w:ind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044" w:rsidRDefault="00583044" w:rsidP="003F034E">
      <w:r>
        <w:separator/>
      </w:r>
    </w:p>
  </w:endnote>
  <w:endnote w:type="continuationSeparator" w:id="0">
    <w:p w:rsidR="00583044" w:rsidRDefault="0058304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044" w:rsidRDefault="00583044" w:rsidP="003F034E">
      <w:r>
        <w:separator/>
      </w:r>
    </w:p>
  </w:footnote>
  <w:footnote w:type="continuationSeparator" w:id="0">
    <w:p w:rsidR="00583044" w:rsidRDefault="0058304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66860"/>
    <w:rsid w:val="000920CA"/>
    <w:rsid w:val="000D7BE5"/>
    <w:rsid w:val="000E2B72"/>
    <w:rsid w:val="0014525F"/>
    <w:rsid w:val="001E2A87"/>
    <w:rsid w:val="001E3ACD"/>
    <w:rsid w:val="00271D86"/>
    <w:rsid w:val="00294210"/>
    <w:rsid w:val="002959D7"/>
    <w:rsid w:val="002A54E5"/>
    <w:rsid w:val="00322ED9"/>
    <w:rsid w:val="00370245"/>
    <w:rsid w:val="003B7365"/>
    <w:rsid w:val="003F034E"/>
    <w:rsid w:val="0042543A"/>
    <w:rsid w:val="00452BFF"/>
    <w:rsid w:val="00457128"/>
    <w:rsid w:val="004F54EF"/>
    <w:rsid w:val="00506989"/>
    <w:rsid w:val="00524835"/>
    <w:rsid w:val="00547FBB"/>
    <w:rsid w:val="0057511F"/>
    <w:rsid w:val="00583044"/>
    <w:rsid w:val="005A4AD3"/>
    <w:rsid w:val="005B599B"/>
    <w:rsid w:val="00604E05"/>
    <w:rsid w:val="006B38C1"/>
    <w:rsid w:val="006B7ED5"/>
    <w:rsid w:val="006E6C67"/>
    <w:rsid w:val="00706BCA"/>
    <w:rsid w:val="007229F4"/>
    <w:rsid w:val="0076142A"/>
    <w:rsid w:val="00765638"/>
    <w:rsid w:val="00787A47"/>
    <w:rsid w:val="007E40E1"/>
    <w:rsid w:val="00824785"/>
    <w:rsid w:val="00834C3D"/>
    <w:rsid w:val="00843DBC"/>
    <w:rsid w:val="00853B50"/>
    <w:rsid w:val="008628DD"/>
    <w:rsid w:val="00897F6D"/>
    <w:rsid w:val="008B0BA1"/>
    <w:rsid w:val="009324E9"/>
    <w:rsid w:val="00941953"/>
    <w:rsid w:val="00946F72"/>
    <w:rsid w:val="00991977"/>
    <w:rsid w:val="00996FB3"/>
    <w:rsid w:val="009A4C91"/>
    <w:rsid w:val="009C128F"/>
    <w:rsid w:val="00A41F2A"/>
    <w:rsid w:val="00A56711"/>
    <w:rsid w:val="00AB0E54"/>
    <w:rsid w:val="00AD386D"/>
    <w:rsid w:val="00AD734A"/>
    <w:rsid w:val="00AF4B5D"/>
    <w:rsid w:val="00B014D7"/>
    <w:rsid w:val="00B95C38"/>
    <w:rsid w:val="00BC7A2B"/>
    <w:rsid w:val="00C27EFC"/>
    <w:rsid w:val="00C32234"/>
    <w:rsid w:val="00C53891"/>
    <w:rsid w:val="00C55E7A"/>
    <w:rsid w:val="00C84965"/>
    <w:rsid w:val="00C90F03"/>
    <w:rsid w:val="00C91EB2"/>
    <w:rsid w:val="00CA327A"/>
    <w:rsid w:val="00CA7428"/>
    <w:rsid w:val="00CC466E"/>
    <w:rsid w:val="00D45465"/>
    <w:rsid w:val="00DF08F9"/>
    <w:rsid w:val="00E268E6"/>
    <w:rsid w:val="00E32D90"/>
    <w:rsid w:val="00E370B4"/>
    <w:rsid w:val="00E63B7C"/>
    <w:rsid w:val="00EA522B"/>
    <w:rsid w:val="00F51918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51A7E9-E748-4677-ADA6-D306B0B126DA}"/>
</file>

<file path=customXml/itemProps2.xml><?xml version="1.0" encoding="utf-8"?>
<ds:datastoreItem xmlns:ds="http://schemas.openxmlformats.org/officeDocument/2006/customXml" ds:itemID="{95215B59-4D85-4C32-B32B-0C52EDBB05C8}"/>
</file>

<file path=customXml/itemProps3.xml><?xml version="1.0" encoding="utf-8"?>
<ds:datastoreItem xmlns:ds="http://schemas.openxmlformats.org/officeDocument/2006/customXml" ds:itemID="{BF1F2D8C-ACEA-481F-879D-4AF9BC6D2E64}"/>
</file>

<file path=customXml/itemProps4.xml><?xml version="1.0" encoding="utf-8"?>
<ds:datastoreItem xmlns:ds="http://schemas.openxmlformats.org/officeDocument/2006/customXml" ds:itemID="{03B2ACA3-ECF5-459C-9A09-AB9BC9458B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2019-04-04T08:33:00Z</cp:lastPrinted>
  <dcterms:created xsi:type="dcterms:W3CDTF">2022-04-01T07:14:00Z</dcterms:created>
  <dcterms:modified xsi:type="dcterms:W3CDTF">2022-04-01T07:23:00Z</dcterms:modified>
</cp:coreProperties>
</file>