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57" w:rsidRPr="00CA23EC" w:rsidRDefault="00605057" w:rsidP="00605057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Сведения о доходах, об имуществе и обязательствах имущественного характера руководителя федерального государственного учреждения –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ректора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университет»,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1274"/>
        <w:gridCol w:w="1734"/>
        <w:gridCol w:w="1120"/>
        <w:gridCol w:w="2101"/>
        <w:gridCol w:w="1182"/>
        <w:gridCol w:w="1028"/>
        <w:gridCol w:w="1504"/>
        <w:gridCol w:w="1642"/>
        <w:gridCol w:w="1873"/>
      </w:tblGrid>
      <w:tr w:rsidR="00605057" w:rsidRPr="00CA23EC" w:rsidTr="00605057">
        <w:trPr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br/>
              <w:t>Фамилия и инициалы руководителя федерального государственного учреждения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 расположения</w:t>
            </w:r>
          </w:p>
        </w:tc>
        <w:tc>
          <w:tcPr>
            <w:tcW w:w="3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Декларированный доход (руб.)</w:t>
            </w: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Михеев Валерий Леонидович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59,6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67,7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7368498,73</w:t>
            </w: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114,5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59,6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Общая долевая 11/58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95,4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Общая долевая 24/58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95,4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Общая долевая 12/58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95,4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Общая долевая 11/58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95,4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Садовый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202,7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Баня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146,6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1510,0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1501,0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Гараж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Гараж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59,6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600535,56</w:t>
            </w: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Дачный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200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1098,0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</w:tbl>
    <w:p w:rsidR="00605057" w:rsidRPr="00CA23EC" w:rsidRDefault="00605057" w:rsidP="001C34A2">
      <w:pPr>
        <w:rPr>
          <w:sz w:val="20"/>
          <w:szCs w:val="20"/>
        </w:rPr>
      </w:pPr>
    </w:p>
    <w:p w:rsidR="00605057" w:rsidRPr="00CA23EC" w:rsidRDefault="00605057" w:rsidP="00605057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605057" w:rsidRPr="00CA23EC" w:rsidRDefault="00605057" w:rsidP="00605057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lastRenderedPageBreak/>
        <w:t>Сведения о доходах, об имуществе и обязательствах имущественного характера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Президента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университет»,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7"/>
        <w:gridCol w:w="1207"/>
        <w:gridCol w:w="1128"/>
        <w:gridCol w:w="1612"/>
        <w:gridCol w:w="968"/>
        <w:gridCol w:w="1398"/>
        <w:gridCol w:w="1030"/>
        <w:gridCol w:w="923"/>
        <w:gridCol w:w="1398"/>
        <w:gridCol w:w="1479"/>
        <w:gridCol w:w="1737"/>
        <w:gridCol w:w="1557"/>
      </w:tblGrid>
      <w:tr w:rsidR="00605057" w:rsidRPr="00CA23EC" w:rsidTr="00605057">
        <w:trPr>
          <w:tblCellSpacing w:w="0" w:type="dxa"/>
          <w:jc w:val="center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br/>
              <w:t>Фамилия и инициалы лица, чьи сведения размещаются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Транспортные средства</w:t>
            </w:r>
            <w:r w:rsidRPr="00CA23EC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Декларированный годовой доход</w:t>
            </w:r>
            <w:bookmarkStart w:id="0" w:name="_ftnref1"/>
            <w:bookmarkEnd w:id="0"/>
            <w:r w:rsidRPr="00CA23EC">
              <w:rPr>
                <w:sz w:val="20"/>
                <w:szCs w:val="20"/>
              </w:rPr>
              <w:t> (руб.)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bookmarkStart w:id="1" w:name="_ftnref2"/>
            <w:bookmarkEnd w:id="1"/>
            <w:r w:rsidRPr="00CA23EC">
              <w:rPr>
                <w:sz w:val="20"/>
                <w:szCs w:val="20"/>
              </w:rPr>
              <w:t> (вид приобретенного имущества, источники)</w:t>
            </w: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Чилингаров Артур Николаевич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Президент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2020,0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171,0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Российская Федерация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Мотовездеход Русская механика, РМ 500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11 434 408,27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93,7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Гараж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</w:tr>
      <w:tr w:rsidR="00605057" w:rsidRPr="00CA23EC" w:rsidTr="00605057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87,0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171,0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Российская Федерация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1 480 674,58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</w:tr>
    </w:tbl>
    <w:p w:rsidR="00605057" w:rsidRPr="00CA23EC" w:rsidRDefault="00605057" w:rsidP="001C34A2">
      <w:pPr>
        <w:rPr>
          <w:sz w:val="20"/>
          <w:szCs w:val="20"/>
        </w:rPr>
      </w:pPr>
    </w:p>
    <w:p w:rsidR="00605057" w:rsidRPr="00CA23EC" w:rsidRDefault="00605057" w:rsidP="00605057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605057" w:rsidRPr="00CA23EC" w:rsidRDefault="00605057" w:rsidP="00605057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lastRenderedPageBreak/>
        <w:t>Сведение о доходах, об имуществе и обязательствах имущественного характера заместителя руководителя федерального государственного учреждения –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проректора по внеучебной и воспитательной работе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университет»,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7"/>
        <w:gridCol w:w="1283"/>
        <w:gridCol w:w="1771"/>
        <w:gridCol w:w="1147"/>
        <w:gridCol w:w="1536"/>
        <w:gridCol w:w="1253"/>
        <w:gridCol w:w="1056"/>
        <w:gridCol w:w="1536"/>
        <w:gridCol w:w="1691"/>
        <w:gridCol w:w="1894"/>
      </w:tblGrid>
      <w:tr w:rsidR="00605057" w:rsidRPr="00CA23EC" w:rsidTr="00605057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доход (руб.)</w:t>
            </w:r>
          </w:p>
        </w:tc>
      </w:tr>
      <w:tr w:rsidR="00605057" w:rsidRPr="00CA23EC" w:rsidTr="00605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Палкин Иван Иванович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Ниссан X-Trail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5967086,42</w:t>
            </w:r>
          </w:p>
        </w:tc>
      </w:tr>
      <w:tr w:rsidR="00605057" w:rsidRPr="00CA23EC" w:rsidTr="00605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1703544,88</w:t>
            </w:r>
          </w:p>
        </w:tc>
      </w:tr>
      <w:tr w:rsidR="00605057" w:rsidRPr="00CA23EC" w:rsidTr="00605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802.0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809.0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1049.0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057" w:rsidRPr="00CA23EC" w:rsidTr="00605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57" w:rsidRPr="00CA23EC" w:rsidRDefault="00605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05057" w:rsidRPr="00CA23EC" w:rsidRDefault="00605057" w:rsidP="001C34A2">
      <w:pPr>
        <w:rPr>
          <w:sz w:val="20"/>
          <w:szCs w:val="20"/>
        </w:rPr>
      </w:pPr>
    </w:p>
    <w:p w:rsidR="00605057" w:rsidRPr="00CA23EC" w:rsidRDefault="00605057" w:rsidP="00605057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913A57" w:rsidRPr="00CA23EC" w:rsidRDefault="00913A57" w:rsidP="00913A57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lastRenderedPageBreak/>
        <w:t>Сведение о доходах, об имуществе и обязательствах имущественного характера заместителя руководителя федерального государственного учреждения –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проректора по экономической работе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университет»,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5"/>
        <w:gridCol w:w="1270"/>
        <w:gridCol w:w="1791"/>
        <w:gridCol w:w="1067"/>
        <w:gridCol w:w="1878"/>
        <w:gridCol w:w="1023"/>
        <w:gridCol w:w="1067"/>
        <w:gridCol w:w="1553"/>
        <w:gridCol w:w="2015"/>
        <w:gridCol w:w="1915"/>
      </w:tblGrid>
      <w:tr w:rsidR="00913A57" w:rsidRPr="00CA23EC" w:rsidTr="00913A57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 </w:t>
            </w: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3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доход (руб.)</w:t>
            </w:r>
          </w:p>
        </w:tc>
      </w:tr>
      <w:tr w:rsidR="00913A57" w:rsidRPr="00CA23EC" w:rsidTr="00913A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Бикезина Татьяна Васильевна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5658517,09</w:t>
            </w:r>
          </w:p>
        </w:tc>
      </w:tr>
      <w:tr w:rsidR="00913A57" w:rsidRPr="00CA23EC" w:rsidTr="00913A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3A57" w:rsidRPr="00CA23EC" w:rsidRDefault="00913A57" w:rsidP="001C34A2">
      <w:pPr>
        <w:rPr>
          <w:sz w:val="20"/>
          <w:szCs w:val="20"/>
        </w:rPr>
      </w:pPr>
    </w:p>
    <w:p w:rsidR="00913A57" w:rsidRPr="00CA23EC" w:rsidRDefault="00913A57" w:rsidP="00913A57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913A57" w:rsidRPr="00CA23EC" w:rsidRDefault="00913A57" w:rsidP="00913A57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lastRenderedPageBreak/>
        <w:t>Сведение о доходах, об имуществе и обязательствах имущественного характера заместителя руководителя федерального государственного учреждения –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проректора по учебной работе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университет»,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2"/>
        <w:gridCol w:w="1181"/>
        <w:gridCol w:w="1925"/>
        <w:gridCol w:w="1148"/>
        <w:gridCol w:w="1666"/>
        <w:gridCol w:w="1181"/>
        <w:gridCol w:w="1148"/>
        <w:gridCol w:w="1666"/>
        <w:gridCol w:w="1682"/>
        <w:gridCol w:w="2265"/>
      </w:tblGrid>
      <w:tr w:rsidR="00913A57" w:rsidRPr="00CA23EC" w:rsidTr="00913A57">
        <w:trPr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 </w:t>
            </w: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3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доход (руб.)</w:t>
            </w:r>
          </w:p>
        </w:tc>
      </w:tr>
      <w:tr w:rsidR="00913A57" w:rsidRPr="00CA23EC" w:rsidTr="00913A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Верещагина Наталья Олеговна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Jeep Renegade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4593263,11</w:t>
            </w:r>
          </w:p>
        </w:tc>
      </w:tr>
      <w:tr w:rsidR="00913A57" w:rsidRPr="00CA23EC" w:rsidTr="00913A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Volvo V40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РЕНО Renault Duster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1168427,97</w:t>
            </w:r>
          </w:p>
        </w:tc>
      </w:tr>
      <w:tr w:rsidR="00913A57" w:rsidRPr="00CA23EC" w:rsidTr="00913A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Прицеп МА 38114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Прицеп ССТ 7132-11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3A57" w:rsidRPr="00CA23EC" w:rsidRDefault="00913A57" w:rsidP="001C34A2">
      <w:pPr>
        <w:rPr>
          <w:sz w:val="20"/>
          <w:szCs w:val="20"/>
        </w:rPr>
      </w:pPr>
    </w:p>
    <w:p w:rsidR="00913A57" w:rsidRPr="00CA23EC" w:rsidRDefault="00913A57" w:rsidP="00913A57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913A57" w:rsidRPr="00CA23EC" w:rsidRDefault="00913A57" w:rsidP="00913A57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Fonts w:ascii="Arial" w:hAnsi="Arial" w:cs="Arial"/>
          <w:color w:val="000000"/>
          <w:sz w:val="20"/>
          <w:szCs w:val="20"/>
        </w:rPr>
        <w:lastRenderedPageBreak/>
        <w:t>Сведения о доходах, об имуществе и обязательствах имущественного характера</w:t>
      </w:r>
      <w:r w:rsidRPr="00CA23EC">
        <w:rPr>
          <w:rFonts w:ascii="Arial" w:hAnsi="Arial" w:cs="Arial"/>
          <w:color w:val="000000"/>
          <w:sz w:val="20"/>
          <w:szCs w:val="20"/>
        </w:rPr>
        <w:br/>
        <w:t>проректора по административно-хозяйственной работе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университет»,</w:t>
      </w:r>
      <w:r w:rsidRPr="00CA23EC">
        <w:rPr>
          <w:rFonts w:ascii="Arial" w:hAnsi="Arial" w:cs="Arial"/>
          <w:color w:val="000000"/>
          <w:sz w:val="20"/>
          <w:szCs w:val="20"/>
        </w:rPr>
        <w:br/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3"/>
        <w:gridCol w:w="1451"/>
        <w:gridCol w:w="2003"/>
        <w:gridCol w:w="1153"/>
        <w:gridCol w:w="1776"/>
        <w:gridCol w:w="1062"/>
        <w:gridCol w:w="1153"/>
        <w:gridCol w:w="1737"/>
        <w:gridCol w:w="1734"/>
        <w:gridCol w:w="2142"/>
      </w:tblGrid>
      <w:tr w:rsidR="00913A57" w:rsidRPr="00CA23EC" w:rsidTr="00913A57">
        <w:trPr>
          <w:tblCellSpacing w:w="0" w:type="dxa"/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913A57" w:rsidRPr="00CA23EC" w:rsidTr="00913A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Осипов Вадим Юрьевич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46,24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Форд Фокус 2015 г.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3773188,18</w:t>
            </w:r>
          </w:p>
        </w:tc>
      </w:tr>
      <w:tr w:rsidR="00913A57" w:rsidRPr="00CA23EC" w:rsidTr="00913A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Тойота Камри 2020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 долевая 1/285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29,45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Ауди Q7, 2008 г.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13A57" w:rsidRPr="00CA23EC" w:rsidTr="00913A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A57" w:rsidRPr="00CA23EC" w:rsidTr="00913A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 долевая 1/285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A57" w:rsidRPr="00CA23EC" w:rsidRDefault="00913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3A57" w:rsidRPr="00CA23EC" w:rsidRDefault="00913A57" w:rsidP="001C34A2">
      <w:pPr>
        <w:rPr>
          <w:sz w:val="20"/>
          <w:szCs w:val="20"/>
        </w:rPr>
      </w:pPr>
    </w:p>
    <w:p w:rsidR="00913A57" w:rsidRPr="00CA23EC" w:rsidRDefault="00913A57" w:rsidP="00913A57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E54E8D" w:rsidRPr="00CA23EC" w:rsidRDefault="00E54E8D" w:rsidP="00E54E8D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Fonts w:ascii="Arial" w:hAnsi="Arial" w:cs="Arial"/>
          <w:color w:val="000000"/>
          <w:sz w:val="20"/>
          <w:szCs w:val="20"/>
        </w:rPr>
        <w:lastRenderedPageBreak/>
        <w:t>Сведения о доходах, об имуществе и обязательствах имущественного характера</w:t>
      </w:r>
      <w:r w:rsidRPr="00CA23EC">
        <w:rPr>
          <w:rFonts w:ascii="Arial" w:hAnsi="Arial" w:cs="Arial"/>
          <w:color w:val="000000"/>
          <w:sz w:val="20"/>
          <w:szCs w:val="20"/>
        </w:rPr>
        <w:br/>
        <w:t>проректора по развитию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университет»,</w:t>
      </w:r>
      <w:r w:rsidRPr="00CA23EC">
        <w:rPr>
          <w:rFonts w:ascii="Arial" w:hAnsi="Arial" w:cs="Arial"/>
          <w:color w:val="000000"/>
          <w:sz w:val="20"/>
          <w:szCs w:val="20"/>
        </w:rPr>
        <w:br/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9"/>
        <w:gridCol w:w="1065"/>
        <w:gridCol w:w="1111"/>
        <w:gridCol w:w="1375"/>
        <w:gridCol w:w="906"/>
        <w:gridCol w:w="1353"/>
        <w:gridCol w:w="1111"/>
        <w:gridCol w:w="906"/>
        <w:gridCol w:w="1353"/>
        <w:gridCol w:w="1585"/>
        <w:gridCol w:w="1663"/>
        <w:gridCol w:w="1487"/>
      </w:tblGrid>
      <w:tr w:rsidR="00E54E8D" w:rsidRPr="00CA23EC" w:rsidTr="00E54E8D">
        <w:trPr>
          <w:tblCellSpacing w:w="0" w:type="dxa"/>
          <w:jc w:val="center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br/>
              <w:t>(вид, марка)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 (руб.)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Леонтьев Денис Валентинович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Проректор по развитию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5568515,85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Нежилое строение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94500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Общая,</w:t>
            </w: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долевая 1/4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br/>
              <w:t>22,25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240000,00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Нежилое строение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94500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Mercedes Benz E200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Mercedes Benz GLS350D4MATIC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Общая,</w:t>
            </w: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долевая 1/4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89,</w:t>
            </w: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br/>
              <w:t>22,25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54E8D" w:rsidRPr="00CA23EC" w:rsidRDefault="00E54E8D" w:rsidP="001C34A2">
      <w:pPr>
        <w:rPr>
          <w:sz w:val="20"/>
          <w:szCs w:val="20"/>
        </w:rPr>
      </w:pPr>
    </w:p>
    <w:p w:rsidR="00E54E8D" w:rsidRPr="00CA23EC" w:rsidRDefault="00E54E8D" w:rsidP="00E54E8D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E54E8D" w:rsidRPr="00CA23EC" w:rsidRDefault="00E54E8D" w:rsidP="00E54E8D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lastRenderedPageBreak/>
        <w:t>Сведения о доходах, об имуществе и обязательствах имущественного характера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главного бухгалтера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университет»,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9"/>
        <w:gridCol w:w="1244"/>
        <w:gridCol w:w="1686"/>
        <w:gridCol w:w="1121"/>
        <w:gridCol w:w="2053"/>
        <w:gridCol w:w="1203"/>
        <w:gridCol w:w="1000"/>
        <w:gridCol w:w="1462"/>
        <w:gridCol w:w="1652"/>
        <w:gridCol w:w="1834"/>
      </w:tblGrid>
      <w:tr w:rsidR="00E54E8D" w:rsidRPr="00CA23EC" w:rsidTr="00E54E8D">
        <w:trPr>
          <w:tblCellSpacing w:w="0" w:type="dxa"/>
          <w:jc w:val="center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br/>
              <w:t>Фамилия и инициалы руководителя федерального государственного учреждения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 расположения</w:t>
            </w:r>
          </w:p>
        </w:tc>
        <w:tc>
          <w:tcPr>
            <w:tcW w:w="3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Декларированный доход (руб.)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Миллер Лилия Замилевна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96,2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3325783,77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40,5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35,3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96,2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2108436,26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0,00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0,00</w:t>
            </w:r>
          </w:p>
        </w:tc>
      </w:tr>
    </w:tbl>
    <w:p w:rsidR="00E54E8D" w:rsidRPr="00CA23EC" w:rsidRDefault="00E54E8D" w:rsidP="001C34A2">
      <w:pPr>
        <w:rPr>
          <w:sz w:val="20"/>
          <w:szCs w:val="20"/>
        </w:rPr>
      </w:pPr>
    </w:p>
    <w:p w:rsidR="00E54E8D" w:rsidRPr="00CA23EC" w:rsidRDefault="00E54E8D" w:rsidP="00E54E8D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E54E8D" w:rsidRPr="00CA23EC" w:rsidRDefault="00E54E8D" w:rsidP="00E54E8D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lastRenderedPageBreak/>
        <w:t>Сведения о доходах, об имуществе и обязательствах имущественного характера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заместителя главного бухгалтера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университет»,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1"/>
        <w:gridCol w:w="1253"/>
        <w:gridCol w:w="1683"/>
        <w:gridCol w:w="1113"/>
        <w:gridCol w:w="2053"/>
        <w:gridCol w:w="1213"/>
        <w:gridCol w:w="998"/>
        <w:gridCol w:w="1459"/>
        <w:gridCol w:w="1732"/>
        <w:gridCol w:w="1829"/>
      </w:tblGrid>
      <w:tr w:rsidR="00E54E8D" w:rsidRPr="00CA23EC" w:rsidTr="00E54E8D">
        <w:trPr>
          <w:tblCellSpacing w:w="0" w:type="dxa"/>
          <w:jc w:val="center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br/>
              <w:t>Фамилия и инициалы руководителя федерального государственного учреждения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 расположения</w:t>
            </w:r>
          </w:p>
        </w:tc>
        <w:tc>
          <w:tcPr>
            <w:tcW w:w="3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Декларированный доход (руб.)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Коровина Татьяна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50,2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3290238,23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1001.0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Дачный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102.5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1093.0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63,0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Субару IMPREZA XV 2012г.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1394666,55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Жилой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76.5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50,2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Российская Федерация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</w:tr>
    </w:tbl>
    <w:p w:rsidR="00E54E8D" w:rsidRPr="00CA23EC" w:rsidRDefault="00E54E8D" w:rsidP="001C34A2">
      <w:pPr>
        <w:rPr>
          <w:sz w:val="20"/>
          <w:szCs w:val="20"/>
        </w:rPr>
      </w:pPr>
    </w:p>
    <w:p w:rsidR="00E54E8D" w:rsidRPr="00CA23EC" w:rsidRDefault="00E54E8D" w:rsidP="00E54E8D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E54E8D" w:rsidRPr="00CA23EC" w:rsidRDefault="00E54E8D" w:rsidP="00E54E8D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lastRenderedPageBreak/>
        <w:t>Сведения о доходах, об имуществе и обязательствах имущественного характера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директора Представительства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 в г. Москва ,а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0"/>
        <w:gridCol w:w="1151"/>
        <w:gridCol w:w="1720"/>
        <w:gridCol w:w="1120"/>
        <w:gridCol w:w="2221"/>
        <w:gridCol w:w="990"/>
        <w:gridCol w:w="1120"/>
        <w:gridCol w:w="1688"/>
        <w:gridCol w:w="1704"/>
        <w:gridCol w:w="2110"/>
      </w:tblGrid>
      <w:tr w:rsidR="00E54E8D" w:rsidRPr="00CA23EC" w:rsidTr="00E54E8D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br/>
              <w:t>Фамилия и инициалы руководителя федерального государственного учреждения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 расположения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Декларированный доход (руб.)</w:t>
            </w: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rPr>
                <w:sz w:val="20"/>
                <w:szCs w:val="20"/>
              </w:rPr>
            </w:pPr>
          </w:p>
        </w:tc>
      </w:tr>
      <w:tr w:rsidR="00E54E8D" w:rsidRPr="00CA23EC" w:rsidTr="00E54E8D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Брыксенков Александр Александрович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Долевая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69,0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Dodge Nitzo, 2007 г.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8D" w:rsidRPr="00CA23EC" w:rsidRDefault="00E54E8D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1 590 528,83</w:t>
            </w:r>
          </w:p>
        </w:tc>
      </w:tr>
    </w:tbl>
    <w:p w:rsidR="00E54E8D" w:rsidRPr="00CA23EC" w:rsidRDefault="00E54E8D" w:rsidP="001C34A2">
      <w:pPr>
        <w:rPr>
          <w:sz w:val="20"/>
          <w:szCs w:val="20"/>
        </w:rPr>
      </w:pPr>
    </w:p>
    <w:p w:rsidR="00E54E8D" w:rsidRPr="00CA23EC" w:rsidRDefault="00E54E8D" w:rsidP="00E54E8D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540667" w:rsidRPr="00CA23EC" w:rsidRDefault="00540667" w:rsidP="00540667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lastRenderedPageBreak/>
        <w:t>Сведения о доходах, об имуществе и обязательствах имущественного характера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заместителя директора Представительства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в г. Москва , 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4"/>
        <w:gridCol w:w="1134"/>
        <w:gridCol w:w="1927"/>
        <w:gridCol w:w="1101"/>
        <w:gridCol w:w="2216"/>
        <w:gridCol w:w="972"/>
        <w:gridCol w:w="1101"/>
        <w:gridCol w:w="1652"/>
        <w:gridCol w:w="1668"/>
        <w:gridCol w:w="2089"/>
      </w:tblGrid>
      <w:tr w:rsidR="00540667" w:rsidRPr="00CA23EC" w:rsidTr="00540667">
        <w:trPr>
          <w:tblCellSpacing w:w="0" w:type="dxa"/>
          <w:jc w:val="center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br/>
              <w:t>Фамилия и инициалы руководителя федерального государственного учреждения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 расположения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Декларированный доход (руб.)</w:t>
            </w:r>
          </w:p>
        </w:tc>
      </w:tr>
      <w:tr w:rsidR="00540667" w:rsidRPr="00CA23EC" w:rsidTr="00540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  <w:jc w:val="center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Зайцев Константин Александрович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74,5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3 208 352, 64</w:t>
            </w:r>
          </w:p>
        </w:tc>
      </w:tr>
      <w:tr w:rsidR="00540667" w:rsidRPr="00CA23EC" w:rsidTr="00540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Гараж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18,0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Супруга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155 938, 30</w:t>
            </w:r>
          </w:p>
        </w:tc>
      </w:tr>
    </w:tbl>
    <w:p w:rsidR="00540667" w:rsidRPr="00CA23EC" w:rsidRDefault="00540667" w:rsidP="001C34A2">
      <w:pPr>
        <w:rPr>
          <w:sz w:val="20"/>
          <w:szCs w:val="20"/>
        </w:rPr>
      </w:pPr>
    </w:p>
    <w:p w:rsidR="00540667" w:rsidRPr="00CA23EC" w:rsidRDefault="00540667" w:rsidP="00540667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540667" w:rsidRPr="00CA23EC" w:rsidRDefault="00540667" w:rsidP="00540667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Fonts w:ascii="Arial" w:hAnsi="Arial" w:cs="Arial"/>
          <w:color w:val="000000"/>
          <w:sz w:val="20"/>
          <w:szCs w:val="20"/>
        </w:rPr>
        <w:lastRenderedPageBreak/>
        <w:t>Сведения о доходах, об имуществе и обязательствах имущественного характера</w:t>
      </w:r>
      <w:r w:rsidRPr="00CA23EC">
        <w:rPr>
          <w:rFonts w:ascii="Arial" w:hAnsi="Arial" w:cs="Arial"/>
          <w:color w:val="000000"/>
          <w:sz w:val="20"/>
          <w:szCs w:val="20"/>
        </w:rPr>
        <w:br/>
        <w:t>заместителя директора Представительства РГГМУ в Москве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университет»,</w:t>
      </w:r>
      <w:r w:rsidRPr="00CA23EC">
        <w:rPr>
          <w:rFonts w:ascii="Arial" w:hAnsi="Arial" w:cs="Arial"/>
          <w:color w:val="000000"/>
          <w:sz w:val="20"/>
          <w:szCs w:val="20"/>
        </w:rPr>
        <w:br/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9"/>
        <w:gridCol w:w="1422"/>
        <w:gridCol w:w="1728"/>
        <w:gridCol w:w="1049"/>
        <w:gridCol w:w="2262"/>
        <w:gridCol w:w="1298"/>
        <w:gridCol w:w="1049"/>
        <w:gridCol w:w="1526"/>
        <w:gridCol w:w="1839"/>
        <w:gridCol w:w="1882"/>
      </w:tblGrid>
      <w:tr w:rsidR="00540667" w:rsidRPr="00CA23EC" w:rsidTr="00540667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 расположения</w:t>
            </w:r>
          </w:p>
        </w:tc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доход (руб.)</w:t>
            </w: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Беляков Александр Николаевич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2 697 938, 08  </w:t>
            </w: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295 519,36</w:t>
            </w: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0667" w:rsidRPr="00CA23EC" w:rsidRDefault="00540667" w:rsidP="001C34A2">
      <w:pPr>
        <w:rPr>
          <w:sz w:val="20"/>
          <w:szCs w:val="20"/>
        </w:rPr>
      </w:pPr>
    </w:p>
    <w:p w:rsidR="00540667" w:rsidRPr="00CA23EC" w:rsidRDefault="00540667" w:rsidP="00540667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540667" w:rsidRPr="00CA23EC" w:rsidRDefault="00540667" w:rsidP="00540667">
      <w:pPr>
        <w:pStyle w:val="3"/>
        <w:jc w:val="center"/>
        <w:rPr>
          <w:sz w:val="20"/>
          <w:szCs w:val="20"/>
          <w:lang w:eastAsia="ru-RU"/>
        </w:rPr>
      </w:pPr>
      <w:r w:rsidRPr="00CA23EC">
        <w:rPr>
          <w:rStyle w:val="a4"/>
          <w:b/>
          <w:bCs/>
          <w:sz w:val="20"/>
          <w:szCs w:val="20"/>
        </w:rPr>
        <w:lastRenderedPageBreak/>
        <w:t>Сведения о доходах, об имуществе и обязательствах имущественного характера</w:t>
      </w:r>
      <w:r w:rsidRPr="00CA23EC">
        <w:rPr>
          <w:sz w:val="20"/>
          <w:szCs w:val="20"/>
        </w:rPr>
        <w:br/>
      </w:r>
      <w:r w:rsidRPr="00CA23EC">
        <w:rPr>
          <w:rStyle w:val="a4"/>
          <w:b/>
          <w:bCs/>
          <w:sz w:val="20"/>
          <w:szCs w:val="20"/>
        </w:rPr>
        <w:t>директора филиала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 в г. Туапсе,</w:t>
      </w:r>
      <w:r w:rsidRPr="00CA23EC">
        <w:rPr>
          <w:sz w:val="20"/>
          <w:szCs w:val="20"/>
        </w:rPr>
        <w:br/>
      </w:r>
      <w:r w:rsidRPr="00CA23EC">
        <w:rPr>
          <w:rStyle w:val="a4"/>
          <w:b/>
          <w:bCs/>
          <w:sz w:val="20"/>
          <w:szCs w:val="20"/>
        </w:rPr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9"/>
        <w:gridCol w:w="1557"/>
        <w:gridCol w:w="1793"/>
        <w:gridCol w:w="960"/>
        <w:gridCol w:w="2101"/>
        <w:gridCol w:w="1126"/>
        <w:gridCol w:w="978"/>
        <w:gridCol w:w="1442"/>
        <w:gridCol w:w="1675"/>
        <w:gridCol w:w="1803"/>
      </w:tblGrid>
      <w:tr w:rsidR="00540667" w:rsidRPr="00CA23EC" w:rsidTr="00540667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br/>
              <w:t>Фамилия и инициалы руководителя федерального государственного учреждения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 расположения</w:t>
            </w:r>
          </w:p>
        </w:tc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Декларированный доход (руб.)</w:t>
            </w: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Олейников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Хундай Creta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486 943,73</w:t>
            </w: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</w:tr>
    </w:tbl>
    <w:p w:rsidR="00540667" w:rsidRPr="00CA23EC" w:rsidRDefault="00540667" w:rsidP="001C34A2">
      <w:pPr>
        <w:rPr>
          <w:sz w:val="20"/>
          <w:szCs w:val="20"/>
        </w:rPr>
      </w:pPr>
    </w:p>
    <w:p w:rsidR="00540667" w:rsidRPr="00CA23EC" w:rsidRDefault="00540667" w:rsidP="00540667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540667" w:rsidRPr="00CA23EC" w:rsidRDefault="00540667" w:rsidP="00540667">
      <w:pPr>
        <w:pStyle w:val="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lastRenderedPageBreak/>
        <w:t>Сведения о доходах, об имуществе и обязательствах имущественного характера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бухгалтера филиала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 в г. Туапсе,</w:t>
      </w:r>
      <w:r w:rsidRPr="00CA23EC">
        <w:rPr>
          <w:rFonts w:ascii="Arial" w:hAnsi="Arial" w:cs="Arial"/>
          <w:color w:val="000000"/>
          <w:sz w:val="20"/>
          <w:szCs w:val="20"/>
        </w:rPr>
        <w:br/>
      </w:r>
      <w:r w:rsidRPr="00CA23EC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3"/>
        <w:gridCol w:w="1261"/>
        <w:gridCol w:w="1760"/>
        <w:gridCol w:w="1049"/>
        <w:gridCol w:w="2262"/>
        <w:gridCol w:w="1178"/>
        <w:gridCol w:w="1049"/>
        <w:gridCol w:w="1526"/>
        <w:gridCol w:w="1684"/>
        <w:gridCol w:w="1882"/>
      </w:tblGrid>
      <w:tr w:rsidR="00540667" w:rsidRPr="00CA23EC" w:rsidTr="00540667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br/>
              <w:t>Фамилия и инициалы руководителя федерального государственного учреждения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 расположения</w:t>
            </w:r>
          </w:p>
        </w:tc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доход (руб.)</w:t>
            </w: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Седикова Анна Ардашесовна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88,7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Российская Федерация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434 943,71</w:t>
            </w: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Общая долевая (77/1277)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1277,0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1 299 551,56</w:t>
            </w: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40667" w:rsidRPr="00CA23EC" w:rsidRDefault="00540667" w:rsidP="001C34A2">
      <w:pPr>
        <w:rPr>
          <w:sz w:val="20"/>
          <w:szCs w:val="20"/>
        </w:rPr>
      </w:pPr>
    </w:p>
    <w:p w:rsidR="00540667" w:rsidRPr="00CA23EC" w:rsidRDefault="00540667" w:rsidP="00540667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p w:rsidR="00540667" w:rsidRPr="00CA23EC" w:rsidRDefault="00540667" w:rsidP="00540667">
      <w:pPr>
        <w:pStyle w:val="3"/>
        <w:jc w:val="center"/>
        <w:rPr>
          <w:sz w:val="20"/>
          <w:szCs w:val="20"/>
          <w:lang w:eastAsia="ru-RU"/>
        </w:rPr>
      </w:pPr>
      <w:r w:rsidRPr="00CA23EC">
        <w:rPr>
          <w:rStyle w:val="a4"/>
          <w:b/>
          <w:bCs/>
          <w:sz w:val="20"/>
          <w:szCs w:val="20"/>
        </w:rPr>
        <w:lastRenderedPageBreak/>
        <w:t>Сведения о доходах, об имуществе и обязательствах имущественного характера</w:t>
      </w:r>
      <w:r w:rsidRPr="00CA23EC">
        <w:rPr>
          <w:sz w:val="20"/>
          <w:szCs w:val="20"/>
        </w:rPr>
        <w:br/>
      </w:r>
      <w:r w:rsidRPr="00CA23EC">
        <w:rPr>
          <w:rStyle w:val="a4"/>
          <w:b/>
          <w:bCs/>
          <w:sz w:val="20"/>
          <w:szCs w:val="20"/>
        </w:rPr>
        <w:t>заместителя директора филиала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 в г. Туапсе,</w:t>
      </w:r>
      <w:r w:rsidRPr="00CA23EC">
        <w:rPr>
          <w:sz w:val="20"/>
          <w:szCs w:val="20"/>
        </w:rPr>
        <w:br/>
      </w:r>
      <w:r w:rsidRPr="00CA23EC">
        <w:rPr>
          <w:rStyle w:val="a4"/>
          <w:b/>
          <w:bCs/>
          <w:sz w:val="20"/>
          <w:szCs w:val="20"/>
        </w:rPr>
        <w:t>а также о доходах, об имуществе и обязательствах имущественного характера его супруги (супруга), и несовершеннолетних детей за период с 1 января 2021 г. по 31 декабря 2021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5"/>
        <w:gridCol w:w="1176"/>
        <w:gridCol w:w="1742"/>
        <w:gridCol w:w="1008"/>
        <w:gridCol w:w="2091"/>
        <w:gridCol w:w="1329"/>
        <w:gridCol w:w="1008"/>
        <w:gridCol w:w="1497"/>
        <w:gridCol w:w="1879"/>
        <w:gridCol w:w="1879"/>
      </w:tblGrid>
      <w:tr w:rsidR="00540667" w:rsidRPr="00CA23EC" w:rsidTr="00540667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br/>
              <w:t>Фамилия и инициалы руководителя федерального государственного учреждения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 расположения</w:t>
            </w:r>
          </w:p>
        </w:tc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Декларированный доход (руб.)</w:t>
            </w: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jc w:val="center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Аракелов Микаэл Сергеевич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66,1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892 853,37</w:t>
            </w: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1000,0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Российская Федерация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66,1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417 127,59</w:t>
            </w: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99,8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 Российская Федерация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1003,0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</w:tr>
      <w:tr w:rsidR="00540667" w:rsidRPr="00CA23EC" w:rsidTr="0054066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3EC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7" w:rsidRPr="00CA23EC" w:rsidRDefault="00540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667" w:rsidRPr="00CA23EC" w:rsidRDefault="00540667">
            <w:pPr>
              <w:rPr>
                <w:sz w:val="20"/>
                <w:szCs w:val="20"/>
              </w:rPr>
            </w:pPr>
            <w:r w:rsidRPr="00CA23EC">
              <w:rPr>
                <w:sz w:val="20"/>
                <w:szCs w:val="20"/>
              </w:rPr>
              <w:br/>
            </w:r>
          </w:p>
        </w:tc>
      </w:tr>
    </w:tbl>
    <w:p w:rsidR="00540667" w:rsidRPr="00CA23EC" w:rsidRDefault="00540667" w:rsidP="001C34A2">
      <w:pPr>
        <w:rPr>
          <w:sz w:val="20"/>
          <w:szCs w:val="20"/>
        </w:rPr>
      </w:pPr>
    </w:p>
    <w:p w:rsidR="00540667" w:rsidRPr="00CA23EC" w:rsidRDefault="00540667" w:rsidP="00540667">
      <w:pPr>
        <w:rPr>
          <w:sz w:val="20"/>
          <w:szCs w:val="20"/>
        </w:rPr>
      </w:pPr>
      <w:r w:rsidRPr="00CA23EC">
        <w:rPr>
          <w:sz w:val="20"/>
          <w:szCs w:val="20"/>
        </w:rPr>
        <w:br w:type="page"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4935"/>
        <w:gridCol w:w="4935"/>
        <w:gridCol w:w="1890"/>
      </w:tblGrid>
      <w:tr w:rsidR="00540667" w:rsidRPr="00540667" w:rsidTr="00540667">
        <w:trPr>
          <w:tblCellSpacing w:w="0" w:type="dxa"/>
          <w:jc w:val="center"/>
        </w:trPr>
        <w:tc>
          <w:tcPr>
            <w:tcW w:w="12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ИНФОРМАЦИЯ</w:t>
            </w:r>
          </w:p>
        </w:tc>
      </w:tr>
      <w:tr w:rsidR="00540667" w:rsidRPr="00540667" w:rsidTr="00540667">
        <w:trPr>
          <w:tblCellSpacing w:w="0" w:type="dxa"/>
          <w:jc w:val="center"/>
        </w:trPr>
        <w:tc>
          <w:tcPr>
            <w:tcW w:w="12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рассчитываемой за календарный год среднемесячной заработной плате руководителей, их заместителей и главных бухгалтеров федеральных государственных учреждений и федеральных государственных унитарных предприятий, подведомственных Министерству науки и высшего образования Российской Федерации</w:t>
            </w:r>
          </w:p>
        </w:tc>
      </w:tr>
      <w:tr w:rsidR="00540667" w:rsidRPr="00540667" w:rsidTr="00540667">
        <w:trPr>
          <w:tblCellSpacing w:w="0" w:type="dxa"/>
          <w:jc w:val="center"/>
        </w:trPr>
        <w:tc>
          <w:tcPr>
            <w:tcW w:w="12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организации: 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540667" w:rsidRPr="00540667" w:rsidTr="0054066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540667" w:rsidRPr="00540667" w:rsidTr="0054066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Ректор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Михеев Валерий Леонидович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511 981,7</w:t>
            </w:r>
          </w:p>
        </w:tc>
      </w:tr>
      <w:tr w:rsidR="00540667" w:rsidRPr="00540667" w:rsidTr="0054066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Проректор по внеучебной и воспитательной работе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Палкин Иван Иванович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368 183,4</w:t>
            </w:r>
          </w:p>
        </w:tc>
      </w:tr>
      <w:tr w:rsidR="00540667" w:rsidRPr="00540667" w:rsidTr="0054066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Проректор по учебной работе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Верещагина Наталья Олеговна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367 066,4</w:t>
            </w:r>
          </w:p>
        </w:tc>
      </w:tr>
      <w:tr w:rsidR="00540667" w:rsidRPr="00540667" w:rsidTr="0054066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Проректор по экономической работе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Бикезина Татьяна Васильевна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299 180,4</w:t>
            </w:r>
          </w:p>
        </w:tc>
      </w:tr>
      <w:tr w:rsidR="00540667" w:rsidRPr="00540667" w:rsidTr="0054066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Проректор по развитию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 Денис Валентинович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547 376,3</w:t>
            </w:r>
          </w:p>
        </w:tc>
      </w:tr>
      <w:tr w:rsidR="00540667" w:rsidRPr="00540667" w:rsidTr="0054066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Проректор по административно-хозяйственной работе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Осипов Вадим Юрьевич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314 432,3</w:t>
            </w:r>
          </w:p>
        </w:tc>
      </w:tr>
      <w:tr w:rsidR="00540667" w:rsidRPr="00540667" w:rsidTr="0054066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Миллер Лилия Замилевна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7" w:rsidRPr="00540667" w:rsidRDefault="00540667" w:rsidP="0054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340 278,6</w:t>
            </w:r>
          </w:p>
        </w:tc>
      </w:tr>
    </w:tbl>
    <w:p w:rsidR="00243221" w:rsidRPr="00CA23EC" w:rsidRDefault="00243221" w:rsidP="001C34A2">
      <w:pPr>
        <w:rPr>
          <w:sz w:val="20"/>
          <w:szCs w:val="20"/>
        </w:rPr>
      </w:pPr>
      <w:bookmarkStart w:id="2" w:name="_GoBack"/>
      <w:bookmarkEnd w:id="2"/>
    </w:p>
    <w:sectPr w:rsidR="00243221" w:rsidRPr="00CA23E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40667"/>
    <w:rsid w:val="00553AA0"/>
    <w:rsid w:val="00595A02"/>
    <w:rsid w:val="00605057"/>
    <w:rsid w:val="00727EB8"/>
    <w:rsid w:val="00765429"/>
    <w:rsid w:val="00777841"/>
    <w:rsid w:val="00807380"/>
    <w:rsid w:val="008C09C5"/>
    <w:rsid w:val="00913A57"/>
    <w:rsid w:val="0097184D"/>
    <w:rsid w:val="009F48C4"/>
    <w:rsid w:val="00A22E7B"/>
    <w:rsid w:val="00A23DD1"/>
    <w:rsid w:val="00BE110E"/>
    <w:rsid w:val="00C76735"/>
    <w:rsid w:val="00CA23EC"/>
    <w:rsid w:val="00E54E8D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F58CD-CCCD-4E8B-8A8F-4597AEB0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2017-05-15T04:35:00Z</dcterms:created>
  <dcterms:modified xsi:type="dcterms:W3CDTF">2022-07-27T05:19:00Z</dcterms:modified>
</cp:coreProperties>
</file>