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27" w:rsidRPr="008823EB" w:rsidRDefault="003C3B27" w:rsidP="00A60F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23EB">
        <w:rPr>
          <w:rFonts w:ascii="Times New Roman" w:hAnsi="Times New Roman" w:cs="Times New Roman"/>
          <w:noProof/>
          <w:sz w:val="28"/>
        </w:rPr>
        <w:t>Сведения о</w:t>
      </w:r>
      <w:r w:rsidRPr="008823EB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</w:t>
      </w:r>
    </w:p>
    <w:p w:rsidR="003C3B27" w:rsidRPr="008823EB" w:rsidRDefault="003C3B27" w:rsidP="00A60F9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8823EB">
        <w:rPr>
          <w:rFonts w:ascii="Times New Roman" w:hAnsi="Times New Roman" w:cs="Times New Roman"/>
          <w:noProof/>
          <w:sz w:val="28"/>
          <w:u w:val="single"/>
        </w:rPr>
        <w:t>Территориальное управление</w:t>
      </w:r>
      <w:r w:rsidRPr="008823EB">
        <w:rPr>
          <w:rFonts w:ascii="Times New Roman" w:hAnsi="Times New Roman" w:cs="Times New Roman"/>
          <w:sz w:val="28"/>
          <w:u w:val="single"/>
        </w:rPr>
        <w:t xml:space="preserve"> Федерального агентства по управлению государственным имуществом в Новосибирской области</w:t>
      </w:r>
      <w:r w:rsidR="00A60F98">
        <w:rPr>
          <w:rFonts w:ascii="Times New Roman" w:hAnsi="Times New Roman" w:cs="Times New Roman"/>
          <w:sz w:val="28"/>
          <w:u w:val="single"/>
        </w:rPr>
        <w:t xml:space="preserve"> за период 01.01.2021 по 31.12.2021</w:t>
      </w:r>
    </w:p>
    <w:tbl>
      <w:tblPr>
        <w:tblStyle w:val="table"/>
        <w:tblW w:w="5156" w:type="pct"/>
        <w:tblInd w:w="-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692"/>
        <w:gridCol w:w="1232"/>
        <w:gridCol w:w="1526"/>
        <w:gridCol w:w="1154"/>
        <w:gridCol w:w="1056"/>
        <w:gridCol w:w="1135"/>
        <w:gridCol w:w="1558"/>
        <w:gridCol w:w="994"/>
        <w:gridCol w:w="1027"/>
        <w:gridCol w:w="1382"/>
        <w:gridCol w:w="1275"/>
        <w:gridCol w:w="1842"/>
      </w:tblGrid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собственности, площадь (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пользовании, вид объекта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пользовании, площадь (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 (вид, наименование, марка)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Галлямов Олег Ринатович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Руководитель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ФОЛЬКСВАГЕН MULTIVAN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3048100.45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Гусева Ирина Васильевна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МЕРСЕДЕС БЕНЦ С 200 4matic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1614529.69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Иное недвижимое имущество (Нежилое помещение (парковочное место))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(1/30)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1064.40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Лось Алексей Олегович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 (земельный участок не сформирован)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1337854.69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77.40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78.90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78.90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Гурова Ольга Евгеньевна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1042523.18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Суружий Алёна Станиславна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Комната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675731.97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497.00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Иное недвижимое имущество (Комната)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ХОНДА ФИТ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54626.81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Петрова Ирина Анатольевна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742894.33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Хмелюк Татьяна Васильевна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 - 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594124.54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Platz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670000.00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61.20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Сырцева Ольга Николаевна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60.40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443281.25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Степанова Маргарита Максимовна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 1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494189.39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Горобец Олеся Анатольевна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1047551.54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Илларионова Виктория Валерьевна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садоводства)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3468518.18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57.50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ХУНДАЙ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туксон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831038.32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57.50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Фадеева Дарья 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Евгеньевна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главный 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46.00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999892.24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12.1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МАЗДА MAZDA 3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641191.12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Домашова Валерия Андреевна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Ведущий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482210.01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СУБАРУ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Forester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1406470.67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Резник Эдуард Маркович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Специалист 1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44.00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787047.53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Соловьева Ольга Юрьевна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58.50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1034854.82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Назаренко Александр Евгеньевич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Главный специалист-эксперт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508077.07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Свиридович Галина Анатольевна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Ведущий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756991.73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Иное недвижимое имущество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Шкуркина Наталья Владимировна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МИЦУБИСИ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399289.73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НИССАН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Альмера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1368000.00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Капитанов Дмитрий Сергеевич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463770.92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Кузнецова Ксения Юрьевна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(23/25)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ТОЙОТА ПЛАТЦ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4082525.40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(1/25)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(1/25)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Бобров Кирилл Константинович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Главный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47.50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МАЗДА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Mazda</w:t>
            </w:r>
            <w:proofErr w:type="spell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532433.08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Нехаев Андрей Иванович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главный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НИССАН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Альмера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898243.91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22.1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405759.37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Сотников Никита Захарович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ведущий специалист-эксперт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64.50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901707.09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 Петр Андреевич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Гаражный бокс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МАЗДА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Demio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416322.40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Трофимова Анастасия Алексеевна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МАЗДА 3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229390.83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Шевелёв Валерий Александрович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Земельные участки (Находящиеся в 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составе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дачных, садоводческих и огороднических объединений)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82.60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1106005.10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ТОЙОТА RAV4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556252.38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Гаражи (Гараж)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ТОЙОТА COROLLA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Федотова Светлана Анатольевна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Главный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61.20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75.60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TOYOTA CAMRY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581114.01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Гаражи (Гараж)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Иное недвижимое имущество (помещение (кабинка № 45))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44.20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ТОЙОТА RAV 4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1114980.25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Гаражи (Бокс)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Калгдина Светлана Вядиславовна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специалист-эксперт отдела информационного обеспечения, учёта федерального имущества и делопроизводства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770409.19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Котова Виктория Николаевна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373047.06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Ланкинен Ольга Викторовна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Садовый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818.00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Каролла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466809.11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53.90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53.90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Левшина Елена Викторовна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Иное недвижимое имущество (жилое помещение в 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общежитии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424577.43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Чекалина Наталья Андреевна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42.80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418909.42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Чемеркина Ольга Александровна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эксплуатации коттеджа)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1038.00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4904093.04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103.20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F63F19" w:rsidRPr="00A60F98" w:rsidRDefault="00D635B8" w:rsidP="00D635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  <w:bookmarkStart w:id="0" w:name="_GoBack"/>
            <w:bookmarkEnd w:id="0"/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(2/3)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1226.00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МИЦУБИСИ L200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44961198.72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0F98" w:rsidRPr="00A60F98" w:rsidTr="007A6B6A">
        <w:tc>
          <w:tcPr>
            <w:tcW w:w="131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F63F19" w:rsidRPr="00A60F98" w:rsidRDefault="007A6B6A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Земельные участки (Земли 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населенных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пунктов-эксплуатация магазина-пекарни)</w:t>
            </w:r>
          </w:p>
        </w:tc>
        <w:tc>
          <w:tcPr>
            <w:tcW w:w="354" w:type="pct"/>
            <w:vAlign w:val="center"/>
          </w:tcPr>
          <w:p w:rsidR="00F63F19" w:rsidRPr="00A60F98" w:rsidRDefault="007A6B6A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7A6B6A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7A6B6A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7A6B6A" w:rsidRDefault="007A6B6A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A6B6A">
              <w:rPr>
                <w:rFonts w:ascii="Times New Roman" w:eastAsia="Times New Roman" w:hAnsi="Times New Roman" w:cs="Times New Roman"/>
                <w:sz w:val="14"/>
                <w:szCs w:val="14"/>
              </w:rPr>
              <w:t>мототранспортное</w:t>
            </w:r>
            <w:proofErr w:type="spellEnd"/>
            <w:r w:rsidRPr="007A6B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средство BMV R 1200 GS ADVENTURE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3F19" w:rsidRPr="00A60F98" w:rsidRDefault="00F63F19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D635B8" w:rsidRPr="00A60F98" w:rsidRDefault="00D635B8" w:rsidP="006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Иное недвижимое имущество (Магазин-пекарня)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6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6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6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7A6B6A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B6A">
              <w:rPr>
                <w:rFonts w:ascii="Times New Roman" w:eastAsia="Times New Roman" w:hAnsi="Times New Roman" w:cs="Times New Roman"/>
                <w:sz w:val="14"/>
                <w:szCs w:val="14"/>
              </w:rPr>
              <w:t>водный транспорт Моторная лодка Обь 3 Обь 3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эксплуатации коттеджа)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2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2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1038.00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2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B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7A6B6A" w:rsidRDefault="00D635B8" w:rsidP="00EE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B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LADA LARGUS 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7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7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2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B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EE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A6B6A">
              <w:rPr>
                <w:rFonts w:ascii="Times New Roman" w:eastAsia="Times New Roman" w:hAnsi="Times New Roman" w:cs="Times New Roman"/>
                <w:sz w:val="14"/>
                <w:szCs w:val="14"/>
              </w:rPr>
              <w:t>мототранспортное</w:t>
            </w:r>
            <w:proofErr w:type="spellEnd"/>
            <w:r w:rsidRPr="007A6B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средство Ямаха Т-МАХ-3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D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(Под индивидуальное жилищное строительство)</w:t>
            </w:r>
          </w:p>
        </w:tc>
        <w:tc>
          <w:tcPr>
            <w:tcW w:w="354" w:type="pct"/>
            <w:vAlign w:val="center"/>
          </w:tcPr>
          <w:p w:rsidR="00D635B8" w:rsidRPr="00A60F98" w:rsidRDefault="00D635B8" w:rsidP="00D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1224.00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7A6B6A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D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635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103.20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Александрова Валентина Николаевна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1526207.17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Гуляева Алена Станиславовна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398839.38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грузовой автомобиль Грузовой фургон ИСУДЗУЭЛЬФ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1676680.29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44436.00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Жукова Анастасия Александровна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ведения личного подсобного хозяйства)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964.00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397452.70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58.70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СУБАРУ ЛЕГАСИ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250006.33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Ipsum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грузовой автомобиль ГАЗ 330252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ТОЙОТА ПРОБОКС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36.3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Ребенчук Ольга Александровна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Садовый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376099.59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(16/18)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39.29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4870036.25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(1/18)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4711.07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37.3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(1/18)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Аршанская Ольга Викторовна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СУЗУКИ Гранд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Витара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1108660.29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89.90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89.90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89.90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Вершинина Наталья Геннадьевна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индивидуальной жилой застройки)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КАДИЛЛАК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escalade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1645850.21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индивидуальной жилой застройки)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КАДИЛЛАК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escalade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873694.64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индивидуальной жилой застройки)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индивидуальной жилой застройки)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Новожилова Лариса Витальевна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главный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519773.70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CHANGAN CS35PLUS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1026497.82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Кныш Лариса Ивановна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ведущий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43.70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860851.70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Аверихин Олег Петрович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 - 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Шери</w:t>
            </w:r>
            <w:proofErr w:type="spell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Тигго</w:t>
            </w:r>
            <w:proofErr w:type="spell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Т11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624654.63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Огородный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Шерри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Тигго</w:t>
            </w:r>
            <w:proofErr w:type="spell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Т11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1149972.35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(Дача)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(3/8)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Иное недвижимое имущество (земельный 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участок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занимаемый жилым домом МКД)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()</w:t>
            </w:r>
            <w:proofErr w:type="gramEnd"/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80.30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Маслов Николай Александрович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комната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17.20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597126.23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Никольский Денис Михайлович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1960677.86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Жукова Анастасия Олеговна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сельскохозяйственного использования)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Приус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1033709.79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45.1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61.40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Приус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280000.00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61.40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Михайлова Наталья Владимировна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779882.44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легковой автомобиль ТОЙОТА </w:t>
            </w: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Corolla</w:t>
            </w:r>
            <w:proofErr w:type="spellEnd"/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456404.82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Иное недвижимое имущество (нежилое помещение (бокс) гаражный бокс)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18.20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46.2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Чилигина Елена Анатольевна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главный 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Земельные участки (Для размещения гаражей и автостоянок)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3860.00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539680.39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50.80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71.90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Гаражи (Гараж гаражный бокс с подвалом)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Иренкова Ольга Георгиевна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Квартиры (Квартира)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58.60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708638.95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Киселева Ангелина Дмитриевна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32.50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684762.85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Кислова Екатерина 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Александровна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Специалист-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Российская </w:t>
            </w: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399325.15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51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Хамандритова</w:t>
            </w:r>
            <w:proofErr w:type="spell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Алена Сергеевна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специалист-эксперт 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Жилые дома, дачи (Жилой дом)</w:t>
            </w: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73.10</w:t>
            </w: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110637.96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7A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(2/3)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51.1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  <w:proofErr w:type="gramEnd"/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упруг</w:t>
            </w:r>
            <w:proofErr w:type="spellEnd"/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легковой автомобиль АУДИ Q7</w:t>
            </w: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2245703.90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A6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(2/3)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51.3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D635B8" w:rsidRPr="00A60F98" w:rsidRDefault="00D635B8" w:rsidP="007A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(2/3)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rPr>
          <w:trHeight w:val="479"/>
        </w:trPr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7A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40.10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1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Иванова Евгения Дмитриевна</w:t>
            </w:r>
          </w:p>
        </w:tc>
        <w:tc>
          <w:tcPr>
            <w:tcW w:w="37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Старший специалист 2 разряда </w:t>
            </w:r>
          </w:p>
        </w:tc>
        <w:tc>
          <w:tcPr>
            <w:tcW w:w="46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28.30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32.00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682430.57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35B8" w:rsidRPr="00A60F98" w:rsidTr="007A6B6A">
        <w:tc>
          <w:tcPr>
            <w:tcW w:w="13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Павлюк Данил Владимирович</w:t>
            </w:r>
          </w:p>
        </w:tc>
        <w:tc>
          <w:tcPr>
            <w:tcW w:w="3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Специалист 1 разряда</w:t>
            </w:r>
          </w:p>
        </w:tc>
        <w:tc>
          <w:tcPr>
            <w:tcW w:w="46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30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39.90</w:t>
            </w:r>
          </w:p>
        </w:tc>
        <w:tc>
          <w:tcPr>
            <w:tcW w:w="31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4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0F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337751.62</w:t>
            </w:r>
          </w:p>
        </w:tc>
        <w:tc>
          <w:tcPr>
            <w:tcW w:w="56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35B8" w:rsidRPr="00A60F98" w:rsidRDefault="00D635B8" w:rsidP="00A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3C3B27" w:rsidRPr="008823EB" w:rsidRDefault="003C3B27" w:rsidP="00A60F98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3C3B27" w:rsidRPr="008823EB" w:rsidSect="00A60F98">
      <w:pgSz w:w="16838" w:h="11906" w:orient="landscape"/>
      <w:pgMar w:top="-700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CC" w:rsidRDefault="004668CC">
      <w:pPr>
        <w:spacing w:after="0" w:line="240" w:lineRule="auto"/>
      </w:pPr>
      <w:r>
        <w:separator/>
      </w:r>
    </w:p>
  </w:endnote>
  <w:endnote w:type="continuationSeparator" w:id="0">
    <w:p w:rsidR="004668CC" w:rsidRDefault="004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CC" w:rsidRDefault="004668CC">
      <w:pPr>
        <w:spacing w:after="0" w:line="240" w:lineRule="auto"/>
      </w:pPr>
      <w:r>
        <w:separator/>
      </w:r>
    </w:p>
  </w:footnote>
  <w:footnote w:type="continuationSeparator" w:id="0">
    <w:p w:rsidR="004668CC" w:rsidRDefault="0046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1"/>
    <w:rsid w:val="00032D83"/>
    <w:rsid w:val="00242661"/>
    <w:rsid w:val="00311685"/>
    <w:rsid w:val="00357A3D"/>
    <w:rsid w:val="003C3B27"/>
    <w:rsid w:val="004668CC"/>
    <w:rsid w:val="007A6B6A"/>
    <w:rsid w:val="008823EB"/>
    <w:rsid w:val="00A60F98"/>
    <w:rsid w:val="00D635B8"/>
    <w:rsid w:val="00F63F19"/>
    <w:rsid w:val="00F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6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F98"/>
  </w:style>
  <w:style w:type="paragraph" w:styleId="a6">
    <w:name w:val="footer"/>
    <w:basedOn w:val="a"/>
    <w:link w:val="a7"/>
    <w:uiPriority w:val="99"/>
    <w:unhideWhenUsed/>
    <w:rsid w:val="00A6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F98"/>
  </w:style>
  <w:style w:type="paragraph" w:styleId="a8">
    <w:name w:val="Balloon Text"/>
    <w:basedOn w:val="a"/>
    <w:link w:val="a9"/>
    <w:uiPriority w:val="99"/>
    <w:semiHidden/>
    <w:unhideWhenUsed/>
    <w:rsid w:val="00F8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6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F98"/>
  </w:style>
  <w:style w:type="paragraph" w:styleId="a6">
    <w:name w:val="footer"/>
    <w:basedOn w:val="a"/>
    <w:link w:val="a7"/>
    <w:uiPriority w:val="99"/>
    <w:unhideWhenUsed/>
    <w:rsid w:val="00A6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F98"/>
  </w:style>
  <w:style w:type="paragraph" w:styleId="a8">
    <w:name w:val="Balloon Text"/>
    <w:basedOn w:val="a"/>
    <w:link w:val="a9"/>
    <w:uiPriority w:val="99"/>
    <w:semiHidden/>
    <w:unhideWhenUsed/>
    <w:rsid w:val="00F8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Olga.Syrtseva</cp:lastModifiedBy>
  <cp:revision>17</cp:revision>
  <cp:lastPrinted>2022-04-26T08:37:00Z</cp:lastPrinted>
  <dcterms:created xsi:type="dcterms:W3CDTF">2014-07-25T11:29:00Z</dcterms:created>
  <dcterms:modified xsi:type="dcterms:W3CDTF">2022-05-04T08:58:00Z</dcterms:modified>
</cp:coreProperties>
</file>