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ВЕДЕНИЯ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 кандидате в депутаты Законодательного Собрания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Санкт-Петербурга седьмого созыва, зарегистрированном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по одномандатному избирательному округу № 2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ВИШНЕВСКИЙ БОРИС ГЕННАДЬЕВИЧ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(Шмелев Алексей Геннадьевич)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год рождения: 1978; место жительства: Санкт-Петербург; основное место работы или службы</w:t>
      </w:r>
      <w:r w:rsidRPr="00496CD8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, </w:t>
      </w: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занимаемая должность: ООО «Европроект Групп», руководитель отдела продаж; самовыдвижение.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496CD8" w:rsidRPr="00496CD8" w:rsidRDefault="00496CD8" w:rsidP="00496C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СВЕДЕНИЯ ОБ ИМУЩЕСТВЕ И ДОХОДАХ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Общая сумма доходов за 2020 год (в рублях)</w:t>
      </w: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: 1 229 057 руб.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земельный участок – 10 000 </w:t>
      </w:r>
      <w:proofErr w:type="gramStart"/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кв.м</w:t>
      </w:r>
      <w:proofErr w:type="gramEnd"/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Новгородская область, г. Новгород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квартира – 55,1 кв.м., г. Санкт-Петербург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Транспортные средства: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автомобиль легковой, </w:t>
      </w:r>
      <w:r w:rsidRPr="00496CD8">
        <w:rPr>
          <w:rFonts w:ascii="Helvetica" w:eastAsia="Times New Roman" w:hAnsi="Helvetica" w:cs="Helvetica"/>
          <w:color w:val="0A0A0A"/>
          <w:sz w:val="20"/>
          <w:szCs w:val="20"/>
          <w:lang w:val="en-US" w:eastAsia="ru-RU"/>
        </w:rPr>
        <w:t>KIA CARNIVAL</w:t>
      </w: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 2017 г.в.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</w:p>
    <w:p w:rsidR="00496CD8" w:rsidRPr="00496CD8" w:rsidRDefault="00496CD8" w:rsidP="00496CD8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96CD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2 счета – 42 824 руб.</w:t>
      </w:r>
    </w:p>
    <w:p w:rsidR="00496CD8" w:rsidRDefault="00496CD8">
      <w:pPr>
        <w:spacing w:after="0" w:line="240" w:lineRule="auto"/>
      </w:pPr>
      <w:r>
        <w:br w:type="page"/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lastRenderedPageBreak/>
        <w:t>СВЕДЕНИЯ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 кандидате в депутаты Законодательного Собрания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Санкт-Петербурга седьмого созыва, зарегистрированном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по одномандатному избирательному округу № 2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ВИШНЕВСКИЙ БОРИС ИВАНОВИЧ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(Быков Виктор Иванович)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год рождения: 1962; место жительства: Санкт-Петербург; основное место работы или службы</w:t>
      </w:r>
      <w:r w:rsidRPr="007C545C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, </w:t>
      </w: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занимаемая должность: временно не работает; является депутатом Муниципального Совета Внутригородского Муниципального образования</w:t>
      </w: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br/>
        <w:t>Санкт-Петербурга муниципальный округ № 78; самовыдвижение.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7C545C" w:rsidRPr="007C545C" w:rsidRDefault="007C545C" w:rsidP="007C54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СВЕДЕНИЯ ОБ ИМУЩЕСТВЕ И ДОХОДАХ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Общая сумма доходов за 2020 год (в рублях)</w:t>
      </w: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: 2 575 850 руб.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квартира – 51,8 кв.м., г. Санкт-Петербург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Транспортные средства: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автомобиль легковой, TOYOTA CAMRY, 2008 г.в.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</w:p>
    <w:p w:rsidR="007C545C" w:rsidRPr="007C545C" w:rsidRDefault="007C545C" w:rsidP="007C545C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C545C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4 счета – 3 027 212 руб.</w:t>
      </w:r>
    </w:p>
    <w:p w:rsidR="007C545C" w:rsidRDefault="007C545C">
      <w:pPr>
        <w:spacing w:after="0" w:line="240" w:lineRule="auto"/>
      </w:pPr>
      <w:r>
        <w:br w:type="page"/>
      </w:r>
    </w:p>
    <w:p w:rsidR="00C82BEC" w:rsidRPr="00C82BEC" w:rsidRDefault="00C82BEC" w:rsidP="00C82B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lastRenderedPageBreak/>
        <w:t>СВЕДЕНИЯ</w:t>
      </w:r>
    </w:p>
    <w:p w:rsidR="00C82BEC" w:rsidRPr="00C82BEC" w:rsidRDefault="00C82BEC" w:rsidP="00C82B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 кандидате в депутаты Законодательного Собрания</w:t>
      </w:r>
    </w:p>
    <w:p w:rsidR="00C82BEC" w:rsidRPr="00C82BEC" w:rsidRDefault="00C82BEC" w:rsidP="00C82B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Санкт-Петербурга седьмого созыва, зарегистрированном</w:t>
      </w:r>
    </w:p>
    <w:p w:rsidR="00C82BEC" w:rsidRPr="00C82BEC" w:rsidRDefault="00C82BEC" w:rsidP="00C82B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по одномандатному избирательному округу № 2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ВИШНЕВСКИЙ БОРИС ЛАЗАРЕВИЧ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год рождения: 1955; место жительства: Санкт-Петербург; основное место работы или службы</w:t>
      </w:r>
      <w:r w:rsidRPr="00C82BEC">
        <w:rPr>
          <w:rFonts w:ascii="Helvetica" w:eastAsia="Times New Roman" w:hAnsi="Helvetica" w:cs="Helvetica"/>
          <w:i/>
          <w:iCs/>
          <w:color w:val="0A0A0A"/>
          <w:sz w:val="28"/>
          <w:lang w:eastAsia="ru-RU"/>
        </w:rPr>
        <w:t>, 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занимаемая должность: Законодательное Собрание Санкт-Петербурга, депутат, заместитель председателя постоянной комиссии по городскому хозяйству, градостроительству и имущественным вопросам Законодательного Собрания Санкт-Петербурга; выдвинут Политической партией «Российская объединенная демократическая партия </w:t>
      </w: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«ЯБЛОКО»;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 заместитель Председателя Партии </w:t>
      </w: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«ЯБЛОКО»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, член Федерального политического комитета.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C82BEC" w:rsidRPr="00C82BEC" w:rsidRDefault="00C82BEC" w:rsidP="00C82B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СВЕДЕНИЯ ОБ ИМУЩЕСТВЕ И ДОХОДАХ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Общая сумма доходов за 2020 год (в рублях)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: 2 995 753 руб.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Недвижимое имущество, находящееся на территории Российской Федерации: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82,9 кв.м., г. Санкт-Петербург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Транспортные средства: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автомобиль легковой, </w:t>
      </w:r>
      <w:r w:rsidRPr="00C82BEC">
        <w:rPr>
          <w:rFonts w:ascii="Helvetica" w:eastAsia="Times New Roman" w:hAnsi="Helvetica" w:cs="Helvetica"/>
          <w:color w:val="0A0A0A"/>
          <w:sz w:val="28"/>
          <w:lang w:val="en-US" w:eastAsia="ru-RU"/>
        </w:rPr>
        <w:t>OPEL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 xml:space="preserve"> </w:t>
      </w:r>
      <w:r w:rsidRPr="00C82BEC">
        <w:rPr>
          <w:rFonts w:ascii="Helvetica" w:eastAsia="Times New Roman" w:hAnsi="Helvetica" w:cs="Helvetica"/>
          <w:color w:val="0A0A0A"/>
          <w:sz w:val="28"/>
          <w:lang w:val="en-US" w:eastAsia="ru-RU"/>
        </w:rPr>
        <w:t>ASTRA</w:t>
      </w: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, 2012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Денежные средства и драгоценные металлы, находящиеся на счетах (во вкладах) в банках:</w:t>
      </w:r>
    </w:p>
    <w:p w:rsidR="00C82BEC" w:rsidRPr="00C82BEC" w:rsidRDefault="00C82BEC" w:rsidP="00C82BE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C82BEC">
        <w:rPr>
          <w:rFonts w:ascii="Helvetica" w:eastAsia="Times New Roman" w:hAnsi="Helvetica" w:cs="Helvetica"/>
          <w:color w:val="0A0A0A"/>
          <w:sz w:val="28"/>
          <w:lang w:eastAsia="ru-RU"/>
        </w:rPr>
        <w:t>15 счетов – 309 003 руб.</w:t>
      </w:r>
    </w:p>
    <w:p w:rsidR="00C82BEC" w:rsidRDefault="00C82BEC">
      <w:pPr>
        <w:spacing w:after="0" w:line="240" w:lineRule="auto"/>
      </w:pPr>
      <w:r>
        <w:br w:type="page"/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lastRenderedPageBreak/>
        <w:t>СВЕДЕНИЯ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 кандидате в депутаты Законодательного Собрания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Санкт-Петербурга седьмого созыва, зарегистрированном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по одномандатному избирательному округу № 2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ЕВСЕЕВ АЛЕКСАНДР ИВАНОВИЧ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 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год рождения: 1950; место жительства: Санкт-Петербург; основное место работы или службы</w:t>
      </w:r>
      <w:r w:rsidRPr="004831C6">
        <w:rPr>
          <w:rFonts w:ascii="Helvetica" w:eastAsia="Times New Roman" w:hAnsi="Helvetica" w:cs="Helvetica"/>
          <w:i/>
          <w:iCs/>
          <w:color w:val="0A0A0A"/>
          <w:sz w:val="28"/>
          <w:lang w:eastAsia="ru-RU"/>
        </w:rPr>
        <w:t>, </w:t>
      </w: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занимаемая должность: ООО «Любимый город», генеральный директор, главный редактор газеты «Экономика и время»; выдвинут </w:t>
      </w: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САНКТ-ПЕТЕРБУРГСКИМ ГОРОДСКИМ ОТДЕЛЕНИЕМ</w:t>
      </w: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 Политической партии «</w:t>
      </w: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КОММУНИСТИЧЕСКАЯ ПАРТИЯ РОССИЙСКОЙ ФЕДЕРАЦИИ</w:t>
      </w: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».</w:t>
      </w:r>
    </w:p>
    <w:p w:rsidR="004831C6" w:rsidRPr="004831C6" w:rsidRDefault="004831C6" w:rsidP="00483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4831C6" w:rsidRPr="004831C6" w:rsidRDefault="004831C6" w:rsidP="004831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СВЕДЕНИЯ ОБ ИМУЩЕСТВЕ И ДОХОДАХ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Общая сумма доходов за 2020 год (в рублях)</w:t>
      </w: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: 455 724 руб.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Недвижимое имущество, находящееся на территории Российской Федерации: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186,6 кв.м., г. Санкт-Петербург.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Денежные средства и драгоценные металлы, находящиеся на счетах (во вкладах) в банках:</w:t>
      </w:r>
    </w:p>
    <w:p w:rsidR="004831C6" w:rsidRPr="004831C6" w:rsidRDefault="004831C6" w:rsidP="004831C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4831C6">
        <w:rPr>
          <w:rFonts w:ascii="Helvetica" w:eastAsia="Times New Roman" w:hAnsi="Helvetica" w:cs="Helvetica"/>
          <w:color w:val="0A0A0A"/>
          <w:sz w:val="28"/>
          <w:lang w:eastAsia="ru-RU"/>
        </w:rPr>
        <w:t>13 счетов – 60 586 руб.</w:t>
      </w:r>
    </w:p>
    <w:p w:rsidR="004831C6" w:rsidRDefault="004831C6">
      <w:pPr>
        <w:spacing w:after="0" w:line="240" w:lineRule="auto"/>
      </w:pPr>
      <w:r>
        <w:br w:type="page"/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lastRenderedPageBreak/>
        <w:t>СВЕДЕНИЯ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 кандидате в депутаты Законодательного Собрания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Санкт-Петербурга седьмого созыва, зарегистрированном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по одномандатному избирательному округу № 2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РЖАНЕНКОВ АЛЕКСАНДР НИКОЛАЕВИЧ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год рождения: 1957; место жительства: Санкт-Петербург; основное место работы или службы</w:t>
      </w:r>
      <w:r w:rsidRPr="008D09AE">
        <w:rPr>
          <w:rFonts w:ascii="Helvetica" w:eastAsia="Times New Roman" w:hAnsi="Helvetica" w:cs="Helvetica"/>
          <w:i/>
          <w:iCs/>
          <w:color w:val="0A0A0A"/>
          <w:sz w:val="28"/>
          <w:lang w:eastAsia="ru-RU"/>
        </w:rPr>
        <w:t>, </w:t>
      </w: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занимаемая должность: Комитет по социальной политике Санкт-Петербурга, председатель Комитета; выдвинут</w:t>
      </w: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br/>
        <w:t>Санкт-Петербургским  региональным отделением Всероссийской политической партии </w:t>
      </w: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«ЕДИНАЯ РОССИЯ».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D09AE" w:rsidRPr="008D09AE" w:rsidRDefault="008D09AE" w:rsidP="008D09A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СВЕДЕНИЯ ОБ ИМУЩЕСТВЕ И ДОХОДАХ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Общая сумма доходов за 2020 год (в рублях)</w:t>
      </w: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: 3 216 097 руб.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Недвижимое имущество, находящееся на территории Российской Федерации: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86,3 кв.м. (доля в праве 11/59), г. Санкт-Петербург;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53,7 кв.м. (доля в праве 1/3), Смоленская область;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86,3 кв.м. (доля в праве 13/59), г. Санкт-Петербург.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Транспортные средства: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автомобиль легковой, ВОЛЬВО ХС90, 2010 г.в.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Денежные средства и драгоценные металлы, находящиеся на счетах (во вкладах) в банках:</w:t>
      </w:r>
    </w:p>
    <w:p w:rsidR="008D09AE" w:rsidRPr="008D09AE" w:rsidRDefault="008D09AE" w:rsidP="008D09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D09AE">
        <w:rPr>
          <w:rFonts w:ascii="Helvetica" w:eastAsia="Times New Roman" w:hAnsi="Helvetica" w:cs="Helvetica"/>
          <w:color w:val="0A0A0A"/>
          <w:sz w:val="28"/>
          <w:lang w:eastAsia="ru-RU"/>
        </w:rPr>
        <w:t>8 счетов – 6 768 367 руб.</w:t>
      </w:r>
    </w:p>
    <w:p w:rsidR="008D09AE" w:rsidRDefault="008D09AE">
      <w:pPr>
        <w:spacing w:after="0" w:line="240" w:lineRule="auto"/>
      </w:pPr>
      <w:r>
        <w:br w:type="page"/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lastRenderedPageBreak/>
        <w:t>СВЕДЕНИЯ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 кандидате в депутаты Законодательного Собрания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Санкт-Петербурга седьмого созыва, зарегистрированном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по одномандатному избирательному округу № 2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САДОВСКАЯ ДАРЬЯ СЕРГЕЕВНА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год рождения: 1993; место жительства: Санкт-Петербург; основное место работы или службы</w:t>
      </w:r>
      <w:r w:rsidRPr="00BA16E6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, </w:t>
      </w: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занимаемая должность: Санкт-Петербургское государственное бюджетное учреждение здравоохранения «Городская Мариинская больница», врач-анестезиолог-реаниматолог; выдвинута избирательным объединением «Региональное отделение в Санкт-Петербурге Политической партии </w:t>
      </w: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«НОВЫЕ ЛЮДИ»</w:t>
      </w: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; член Политической партии </w:t>
      </w: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«НОВЫЕ ЛЮДИ».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BA16E6" w:rsidRPr="00BA16E6" w:rsidRDefault="00BA16E6" w:rsidP="00BA16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СВЕДЕНИЯ ОБ ИМУЩЕСТВЕ И ДОХОДАХ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 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Общая сумма доходов за 2020 год (в рублях)</w:t>
      </w: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: 7 046 452 руб.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квартира – 54,3 кв.м., г. Санкт-Петербург,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квартира – 94,5 кв.м., г. Санкт-Петербург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Транспортные средства: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автомобиль легковой, НИССАН </w:t>
      </w:r>
      <w:r w:rsidRPr="00BA16E6">
        <w:rPr>
          <w:rFonts w:ascii="Helvetica" w:eastAsia="Times New Roman" w:hAnsi="Helvetica" w:cs="Helvetica"/>
          <w:color w:val="0A0A0A"/>
          <w:sz w:val="20"/>
          <w:szCs w:val="20"/>
          <w:lang w:val="en-US" w:eastAsia="ru-RU"/>
        </w:rPr>
        <w:t>PIXO</w:t>
      </w:r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 2009 г.в.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BA16E6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</w:p>
    <w:p w:rsidR="00BA16E6" w:rsidRPr="00BA16E6" w:rsidRDefault="00BA16E6" w:rsidP="00BA16E6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proofErr w:type="gramStart"/>
      <w:r w:rsidRPr="00BA16E6">
        <w:rPr>
          <w:rFonts w:ascii="Helvetica" w:eastAsia="Times New Roman" w:hAnsi="Helvetica" w:cs="Helvetica"/>
          <w:color w:val="0A0A0A"/>
          <w:sz w:val="20"/>
          <w:szCs w:val="20"/>
          <w:lang w:val="en-US" w:eastAsia="ru-RU"/>
        </w:rPr>
        <w:t>15</w:t>
      </w:r>
      <w:proofErr w:type="gramEnd"/>
      <w:r w:rsidRPr="00BA16E6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счетов – 85 926 руб.</w:t>
      </w:r>
    </w:p>
    <w:p w:rsidR="00BA16E6" w:rsidRDefault="00BA16E6">
      <w:pPr>
        <w:spacing w:after="0" w:line="240" w:lineRule="auto"/>
      </w:pPr>
      <w:r>
        <w:br w:type="page"/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lastRenderedPageBreak/>
        <w:t>СВЕДЕНИЯ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 кандидатах в депутаты Законодательного Собрания</w:t>
      </w: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br/>
        <w:t>Санкт-Петербурга седьмого созыва, зарегистрированных</w:t>
      </w: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br/>
        <w:t> по одномандатному избирательному округу № 2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СУХОДОЛЬСКИЙ ВАДИМ АЛЕКСАНДРОВИЧ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год рождения: 1991; место жительства: Санкт-Петербург; основное место работы или службы</w:t>
      </w:r>
      <w:r w:rsidRPr="00E950ED">
        <w:rPr>
          <w:rFonts w:ascii="Helvetica" w:eastAsia="Times New Roman" w:hAnsi="Helvetica" w:cs="Helvetica"/>
          <w:i/>
          <w:iCs/>
          <w:color w:val="0A0A0A"/>
          <w:sz w:val="28"/>
          <w:lang w:eastAsia="ru-RU"/>
        </w:rPr>
        <w:t>, </w:t>
      </w: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занимаемая должность: 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Санкт-Петербурга», специалист по социальной работе организационно-методического отделения; выдвинут избирательным объединением «Региональное отделение в Санкт-Петербурге Всероссийской политической партии </w:t>
      </w: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«ПАРТИЯ РОСТА»</w:t>
      </w: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; член Всероссийской политической партии </w:t>
      </w: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«ПАРТИЯ РОСТА».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E950ED" w:rsidRPr="00E950ED" w:rsidRDefault="00E950ED" w:rsidP="00E950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СВЕДЕНИЯ ОБ ИМУЩЕСТВЕ И ДОХОДАХ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Общая сумма доходов за 2020 год (в рублях)</w:t>
      </w: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: 558 601 руб.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Недвижимое имущество, находящееся на территории Российской Федерации: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 96,7 кв.м., г. Санкт-Петербург (16/52 доли).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Денежные средства и драгоценные металлы, находящиеся на счетах (во вкладах) в банках:</w:t>
      </w:r>
    </w:p>
    <w:p w:rsidR="00E950ED" w:rsidRPr="00E950ED" w:rsidRDefault="00E950ED" w:rsidP="00E950E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E950ED">
        <w:rPr>
          <w:rFonts w:ascii="Helvetica" w:eastAsia="Times New Roman" w:hAnsi="Helvetica" w:cs="Helvetica"/>
          <w:color w:val="0A0A0A"/>
          <w:sz w:val="28"/>
          <w:lang w:eastAsia="ru-RU"/>
        </w:rPr>
        <w:t>13 счетов – 456 760 руб.</w:t>
      </w:r>
    </w:p>
    <w:p w:rsidR="00E950ED" w:rsidRDefault="00E950ED">
      <w:pPr>
        <w:spacing w:after="0" w:line="240" w:lineRule="auto"/>
      </w:pPr>
      <w:r>
        <w:br w:type="page"/>
      </w:r>
    </w:p>
    <w:p w:rsidR="007677D4" w:rsidRPr="007677D4" w:rsidRDefault="007677D4" w:rsidP="007677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lastRenderedPageBreak/>
        <w:t>СВЕДЕНИЯ</w:t>
      </w:r>
    </w:p>
    <w:p w:rsidR="007677D4" w:rsidRPr="007677D4" w:rsidRDefault="007677D4" w:rsidP="007677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о кандидатах в депутаты Законодательного Собрания</w:t>
      </w: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br/>
        <w:t>Санкт-Петербурга седьмого созыва, зарегистрированных</w:t>
      </w: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br/>
        <w:t> по одномандатному избирательному округу № 2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 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 </w:t>
      </w:r>
    </w:p>
    <w:p w:rsidR="007677D4" w:rsidRPr="007677D4" w:rsidRDefault="007677D4" w:rsidP="007677D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КОСТРОВ ЯРОСЛАВ ВСЕВОЛОДОВИЧ</w:t>
      </w:r>
    </w:p>
    <w:p w:rsidR="007677D4" w:rsidRPr="007677D4" w:rsidRDefault="007677D4" w:rsidP="007677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год рождения: 1989; место жительства: Санкт-Петербург; основное место работы или службы</w:t>
      </w:r>
      <w:r w:rsidRPr="007677D4">
        <w:rPr>
          <w:rFonts w:ascii="Helvetica" w:eastAsia="Times New Roman" w:hAnsi="Helvetica" w:cs="Helvetica"/>
          <w:i/>
          <w:iCs/>
          <w:color w:val="0A0A0A"/>
          <w:sz w:val="27"/>
          <w:szCs w:val="27"/>
          <w:lang w:eastAsia="ru-RU"/>
        </w:rPr>
        <w:t>, </w:t>
      </w: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занимаемая должность: АНО «Центральный район за комфортную среду обитания», директор; выдвинут избирательным объединением «Региональное отделение Социалистической политической партии </w:t>
      </w: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«СПРАВЕДЛИВАЯ РОССИЯ – ПАТРИОТЫ – ЗА ПРАВДУ»</w:t>
      </w: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в городе Санкт-Петербурге».</w:t>
      </w:r>
    </w:p>
    <w:p w:rsidR="007677D4" w:rsidRPr="007677D4" w:rsidRDefault="007677D4" w:rsidP="007677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</w:t>
      </w:r>
    </w:p>
    <w:p w:rsidR="007677D4" w:rsidRPr="007677D4" w:rsidRDefault="007677D4" w:rsidP="007677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СВЕДЕНИЯ ОБ ИМУЩЕСТВЕ И ДОХОДАХ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 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Общая сумма доходов за 2020 год (в рублях)</w:t>
      </w: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: 924 888 руб.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Недвижимое имущество, находящееся на территории Российской Федерации: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квартира – 67,8 кв.м., г. Санкт-Петербург.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Денежные средства и драгоценные металлы, находящиеся на счетах (во вкладах) в банках:</w:t>
      </w:r>
    </w:p>
    <w:p w:rsidR="007677D4" w:rsidRPr="007677D4" w:rsidRDefault="007677D4" w:rsidP="007677D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7677D4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6 счетов – 252 209 руб.</w:t>
      </w:r>
    </w:p>
    <w:p w:rsidR="007677D4" w:rsidRDefault="007677D4">
      <w:pPr>
        <w:spacing w:after="0" w:line="240" w:lineRule="auto"/>
      </w:pPr>
      <w:r>
        <w:br w:type="page"/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lastRenderedPageBreak/>
        <w:t>СВЕДЕНИЯ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 кандидате в депутаты Законодательного Собрания</w:t>
      </w: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br/>
        <w:t>Санкт-Петербурга седьмого созыва, зарегистрированном</w:t>
      </w: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br/>
        <w:t>по одномандатному округу № 2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ЛЕБЕДЕВА ЕКАТЕРИНА ОЛЕГОВНА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 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год рождения: 1980; место жительства: Санкт-Петербург; основное место работы или службы</w:t>
      </w:r>
      <w:r w:rsidRPr="008B28DE">
        <w:rPr>
          <w:rFonts w:ascii="Helvetica" w:eastAsia="Times New Roman" w:hAnsi="Helvetica" w:cs="Helvetica"/>
          <w:i/>
          <w:iCs/>
          <w:color w:val="0A0A0A"/>
          <w:sz w:val="28"/>
          <w:lang w:eastAsia="ru-RU"/>
        </w:rPr>
        <w:t>, </w:t>
      </w: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занимаемая должность: Межрегиональная Общественная Организация «Национальное Собрание Молодых Депутатов», Председатель Правления; выдвинута избирательным объединением</w:t>
      </w: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br/>
        <w:t>Санкт-Петербургское региональное отделение Политической партии </w:t>
      </w: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ЛДПР</w:t>
      </w: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 – Либерально-демократической партии России; член Политической партии </w:t>
      </w: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ЛДПР</w:t>
      </w: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 – Либерально-демократической партии России.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 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СВЕДЕНИЯ ОБ ИМУЩЕСТВЕ И ДОХОДАХ</w:t>
      </w:r>
    </w:p>
    <w:p w:rsidR="008B28DE" w:rsidRPr="008B28DE" w:rsidRDefault="008B28DE" w:rsidP="008B2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 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Общая сумма доходов за 2020 год (в рублях)</w:t>
      </w: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: 2 500 000 руб.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Недвижимое имущество, находящееся на территории Российской Федерации: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квартира – 88,3 кв. м., г. Санкт-Петербург;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Денежные средства и драгоценные металлы, находящиеся на счетах (во вкладах) в банках: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5 счетов – 52 143 руб.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b/>
          <w:bCs/>
          <w:color w:val="0A0A0A"/>
          <w:sz w:val="28"/>
          <w:lang w:eastAsia="ru-RU"/>
        </w:rPr>
        <w:t>Иное участие в коммерческих организациях:</w:t>
      </w:r>
    </w:p>
    <w:p w:rsidR="008B28DE" w:rsidRPr="008B28DE" w:rsidRDefault="008B28DE" w:rsidP="008B28D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8B28DE">
        <w:rPr>
          <w:rFonts w:ascii="Helvetica" w:eastAsia="Times New Roman" w:hAnsi="Helvetica" w:cs="Helvetica"/>
          <w:color w:val="0A0A0A"/>
          <w:sz w:val="28"/>
          <w:lang w:eastAsia="ru-RU"/>
        </w:rPr>
        <w:t>ООО «Сити Центр» - доля участия 100%.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831C6"/>
    <w:rsid w:val="00496CD8"/>
    <w:rsid w:val="004E4A62"/>
    <w:rsid w:val="00553AA0"/>
    <w:rsid w:val="00595A02"/>
    <w:rsid w:val="00727EB8"/>
    <w:rsid w:val="00765429"/>
    <w:rsid w:val="007677D4"/>
    <w:rsid w:val="00777841"/>
    <w:rsid w:val="007C545C"/>
    <w:rsid w:val="00807380"/>
    <w:rsid w:val="008B28DE"/>
    <w:rsid w:val="008C09C5"/>
    <w:rsid w:val="008D09AE"/>
    <w:rsid w:val="0097184D"/>
    <w:rsid w:val="009F48C4"/>
    <w:rsid w:val="00A22E7B"/>
    <w:rsid w:val="00A23DD1"/>
    <w:rsid w:val="00BA16E6"/>
    <w:rsid w:val="00BE110E"/>
    <w:rsid w:val="00C76735"/>
    <w:rsid w:val="00C82BEC"/>
    <w:rsid w:val="00E950ED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6F06-60C5-4BFA-9099-B91F5F6F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2017-05-15T04:35:00Z</dcterms:created>
  <dcterms:modified xsi:type="dcterms:W3CDTF">2021-09-14T17:05:00Z</dcterms:modified>
</cp:coreProperties>
</file>