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10"/>
        <w:gridCol w:w="1966"/>
        <w:gridCol w:w="1104"/>
        <w:gridCol w:w="1514"/>
        <w:gridCol w:w="894"/>
        <w:gridCol w:w="672"/>
        <w:gridCol w:w="859"/>
        <w:gridCol w:w="533"/>
        <w:gridCol w:w="691"/>
        <w:gridCol w:w="973"/>
        <w:gridCol w:w="1122"/>
        <w:gridCol w:w="1379"/>
        <w:gridCol w:w="1125"/>
        <w:gridCol w:w="1056"/>
        <w:gridCol w:w="1514"/>
      </w:tblGrid>
      <w:tr w:rsidR="00F842A3" w:rsidRPr="00F842A3" w:rsidTr="00F842A3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42A3" w:rsidRPr="00F842A3" w:rsidTr="00F842A3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СВЕДЕНИЯ О РАЗМЕРЕ И ОБ ИСТОЧНИКАХ ДОХОДОВ, ИМУЩЕСТВЕ, ПРИНАДЛЕЖАЩЕМ ЗАРЕГИСТРИРОВАННОМУ КАНДИДАТУ НА ПРАВЕ СОБСТВЕННОСТИ, О СЧЕТАХ (ВКЛАДАХ) В БАНКАХ, ЦЕННЫХ БУМАГАХ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842A3" w:rsidRPr="00F842A3" w:rsidTr="00F842A3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>Выборы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>19.09.2021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Рязанская область – Рязанский одномандатный избирательный округ №156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25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42A3" w:rsidRPr="00F842A3" w:rsidTr="00F842A3">
        <w:trPr>
          <w:trHeight w:val="78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F842A3" w:rsidRPr="00F842A3" w:rsidTr="00F842A3">
        <w:trPr>
          <w:trHeight w:val="255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842A3" w:rsidRPr="00F842A3" w:rsidTr="00F842A3">
        <w:trPr>
          <w:trHeight w:val="42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Аверин Александр Алексеевич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Минобразование Рязанской области;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ООО «Кристал»;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131 494.00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8;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"Сбербанк России" ПАО,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"Сбербанк России" ПАО,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"Сбербанк России" ПАО, 10 775.78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7.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Банк ВТБ (публичное акционерное общество), 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24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Воронин Павел Юрьевич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Индивидуальный предприниматель Воронин Павел Юрьевич;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Общество с ограниченной ответственностью "Многопрофильный центр Проф-Ресурс";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8 526 769.00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32.20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HYUNDAI ACCENT (2004 г.);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прицеп, 718720 (2019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3;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Банк ВТБ (публичное акционерное общество), 128 996.25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Акционерное общество "Альфа-Банк", 55 714.68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Акционерное общество "Альфа-Банк", 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51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"НОВЫЕ ЛЮДИ"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Детинов Дмитрий Михайлович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"Весна";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21 761.60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МИЦУБИСИ ЛАНСЕР 1.3 (2000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8;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публичное акционерное общество Московский областной 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акционерное общество "Почта 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акционерное общество "Почта 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акционерное общество "Банк Русский Стандарт",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6.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публичное акционерное общество "Сбербанк России", 48 470.65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30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Красов Андрей Леонидович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Банк ВТБ (ПАО);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ОСЗН района Щукино города Москвы;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ОСЗН района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Щукино города Москвы;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ГУ - ГУ ПФР № 9 по г. Москве и МО;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ГУ - ГУ ПФР № 9 по г. Москве и МО;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6 422 720.79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город Москва,  65.00 кв.м., 1/3;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31.90 кв.м., 1/3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9;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71.51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24 569.74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Банк ВТБ (ПАО),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 xml:space="preserve">5. Банк ВТБ (ПАО),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Банк ВТБ (ПАО), 1 199 315.78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Банк ВТБ (ПАО), 236 364.63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ООО РНКО "Единая касса",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9. АО "АЛЬФА-БАНК", 32 287.16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30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Любимов Андрей Вячеславович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ответственностью Научно-производственный комплекс "РАДАРСЕРВИС";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Товарищество собственников жилья "Академия";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 xml:space="preserve">3. Шамов Н.М. (Рязанская область, город Рязань);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АО "Россельхозбанк";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483 995.19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118.80 кв.м., 2/5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Mitsubishi Outlander (2014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8;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АО "Россельхозбанк",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АО "Россельхозбанк",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АО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"Россельхозбанк",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АО "Россельхозбанк", 10 154.27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АО "Россельхозбанк", 601.00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АО "Россельхозбанк", 10 074.15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АО "ОТП Банк", 1 241.00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45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Мустафин Максим Хамитович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"Филиал Спектро-Физик";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ООО "Денисовский завод карбонатных материалов";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ООО "Пронские карьеры";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ООО "Погореловский карьер";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Банк ВТБ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(Публичное акционерное общество);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1 246 650.56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61.50 кв.м., 1/20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KIA ED (CEED) (2011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7;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Банк ВТБ (Публичное акционерное общество), 709.85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Банк ВТБ (Публичное акционерно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Публичное акционерное общество Банк "ФК Открытие", 4 862.58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Публичное акционерное общество "БАНК УРАЛСИБ",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Банк ВТБ (Публичное акционерное общество), 1.00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общество с ограниченной ответственностью "Контакт +", Рязанская область, город Рязань, ул. городок Октябрьский, д. 47, кв. 10, 100.00%</w:t>
            </w:r>
          </w:p>
        </w:tc>
      </w:tr>
      <w:tr w:rsidR="00F842A3" w:rsidRPr="00F842A3" w:rsidTr="00F842A3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Перимбаев Сергей Анатольевич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"Бизнес системы";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187 920.00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Тойота Fortuner (2018 г.);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автомобиль легковой, Тойота RAV4 (2017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АО "Почта Банк", 927.21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АО "Почта Банк", 11 087.92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15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"РОДИНА"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Ржанов Александр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65.80 кв.м., 1/3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АО "АЛЬФА-БАНК", 1 305.00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51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Струков Олег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ответственностью "ТОПРЕНТАКРАН-М";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1 788 088.17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город Москва,  47.50 кв.м.;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44.60 кв.м., 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автомобиль легковой, БМВ X3 XDRIVE 30D (2019 г.);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автомобиль легковой, МАЗДА CX-7 (2008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11;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14 987.35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Сбербанк, 2 190.10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ПАО Сбербанк, 0.01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ПАО Сбербанк, 1.85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Банк ВТБ (публичное акционерное общество), 109.42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 xml:space="preserve">9.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11. Банк ВТБ (публичное акционерное общество), 1 086.67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ответственностью "ТОПРЕНТАКРАН-М", город Москва, Мельницкий переулок, д. 1, оф. 504., 100.00%;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общество с ограниченной ответственностью "БУРГЕРСИТИ", город Москва, Нагорный бульвар, д. 12, кв. 41., 100.00%</w:t>
            </w:r>
          </w:p>
        </w:tc>
      </w:tr>
      <w:tr w:rsidR="00F842A3" w:rsidRPr="00F842A3" w:rsidTr="00F842A3">
        <w:trPr>
          <w:trHeight w:val="18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экологическая партия "ЗЕЛЁНЫЕ"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Фирстов Алексей Валерьевич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Индивидуальный предприниматель Волков Дмитрий Сергеевич;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АО "ТИНЬКОФФ БАНК";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Фонд социального страхования Российской Федерации;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Общая сумма доходов: 264 755.49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77.20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ОРЕL АSТRА (2012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842A3" w:rsidRDefault="00F842A3" w:rsidP="001C34A2"/>
    <w:p w:rsidR="00F842A3" w:rsidRDefault="00F842A3">
      <w:pPr>
        <w:spacing w:after="0" w:line="240" w:lineRule="auto"/>
      </w:pPr>
      <w:r>
        <w:br w:type="page"/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87"/>
        <w:gridCol w:w="1757"/>
        <w:gridCol w:w="1084"/>
        <w:gridCol w:w="1899"/>
        <w:gridCol w:w="813"/>
        <w:gridCol w:w="772"/>
        <w:gridCol w:w="782"/>
        <w:gridCol w:w="495"/>
        <w:gridCol w:w="634"/>
        <w:gridCol w:w="913"/>
        <w:gridCol w:w="1190"/>
        <w:gridCol w:w="1235"/>
        <w:gridCol w:w="1017"/>
        <w:gridCol w:w="956"/>
        <w:gridCol w:w="1878"/>
      </w:tblGrid>
      <w:tr w:rsidR="00F842A3" w:rsidRPr="00F842A3" w:rsidTr="00F842A3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42A3" w:rsidRPr="00F842A3" w:rsidTr="00F842A3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СВЕДЕНИЯ О РАЗМЕРЕ И ОБ ИСТОЧНИКАХ ДОХОДОВ, ИМУЩЕСТВЕ, ПРИНАДЛЕЖАЩЕМ ЗАРЕГИСТРИРОВАННОМУ КАНДИДАТУ НА ПРАВЕ СОБСТВЕННОСТИ, О СЧЕТАХ (ВКЛАДАХ) В БАНКАХ, ЦЕННЫХ БУМАГАХ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842A3" w:rsidRPr="00F842A3" w:rsidTr="00F842A3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>Выборы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37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>19.09.2021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315"/>
        </w:trPr>
        <w:tc>
          <w:tcPr>
            <w:tcW w:w="8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42A3">
              <w:rPr>
                <w:rFonts w:eastAsia="Times New Roman"/>
                <w:b/>
                <w:bCs/>
                <w:szCs w:val="24"/>
                <w:lang w:eastAsia="ru-RU"/>
              </w:rPr>
              <w:t xml:space="preserve">Рязанская область – Скопинский одномандатный избирательный округ №157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842A3" w:rsidRPr="00F842A3" w:rsidTr="00F842A3">
        <w:trPr>
          <w:trHeight w:val="25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0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F842A3" w:rsidRPr="00F842A3" w:rsidTr="00F842A3">
        <w:trPr>
          <w:trHeight w:val="51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42A3" w:rsidRPr="00F842A3" w:rsidTr="00F842A3">
        <w:trPr>
          <w:trHeight w:val="780"/>
        </w:trPr>
        <w:tc>
          <w:tcPr>
            <w:tcW w:w="1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</w:tr>
      <w:tr w:rsidR="00F842A3" w:rsidRPr="00F842A3" w:rsidTr="00F842A3">
        <w:trPr>
          <w:trHeight w:val="255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2A3" w:rsidRPr="00F842A3" w:rsidRDefault="00F842A3" w:rsidP="00F842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2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842A3" w:rsidRPr="00F842A3" w:rsidTr="00F842A3">
        <w:trPr>
          <w:trHeight w:val="45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"НОВЫЕ ЛЮДИ"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Завьялов Артур Суренович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Благотворительный фонд поддержки образовательных программ "КАПИТАНЫ";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МОУ Школа №11;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ОБЩЕСТВО С ОГРАНИЧЕННОЙ ОТВЕТСТВЕННОСТЬЮ "ГАРДАРИКА";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399 070.38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60.70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11;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АО «Тинькофф Банк»,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АО «Тинькофф Банк»,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51 859.77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ПАО Сбербанк, 30 336.99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ПАО Сбербанк, 47 620.89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АО "ПОЧТА 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ПАО Бак ВТБ,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9. АКЦИОНЕРНОЕ ОБЩЕСТВО "АЛЬФА-БАНК",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АКЦИОНЕРНОЕ ОБЩЕСТВО "АЛЬФА-БАНК",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11. АКЦИОНЕРНОЕ ОБЩЕСТВО "АЛЬФА-БАНК", 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24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Морозов Евгений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Рязанское областное отделение политической партии "КОММУНИСТИЧЕСКАЯ ПАРТИЯ РОССИЙСКОЙ ФЕДЕРАЦИИ";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Минобразование Рязанской области;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3. Рязанская областная Дума;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ПАО Сбербанк;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311 422.81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58.40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иное недвижимое имущество,  7.80 кв.м.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ШКОДА ОКТАВИА (2008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3;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16 522.09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90 094.69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24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экологическая партия "ЗЕЛЁНЫЕ"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Мосейчук Александр Валерьевич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Общество с ограниченной ответственностью "Теплоприбор";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932 768.41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84.20 кв.м., 1/2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Volkswagen Jetta (2010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7;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5 546.05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СБЕРБАНК, 46 259.04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37.20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ТКБ БАНК ПАО, 19 205.05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ТКБ БАНК ПАО, 10 728.40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6. АО "Тинькофф 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АО "Тинькофф Банк", 48 548.89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819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Парсентьев Григорий Александрович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ООО "А-ГРУПП";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ООО "АГРОТРЕЙДОСКОЛ";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ООО "АЛМИР";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Индивидуальный предприниматель Бергман Александр Иванович;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Индивидуальный предприниматель Бруев Михаил Борисович;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Индивидуальный предприниматель Григорян Игорь Романович;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ООО "ДИМИТРИКС";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8. общество с ограниченной ответственностью "ЛКС";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9. Индивидуальный предприниматель Люлинцев Дмитрий Евгеньевич;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Индивидуальный предприниматель Меджидов Тони Гасанович;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11. Индивидуальный предприниматель Мормиль Ирина Витальевна;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12. ООО "ПРЕСС КОД";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13. ООО "ПРОИЗВОДСТВЕННО-КОММЕРЧЕСКАЯ ФИРМА "ТЕХМЕТСЕРВИС";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14. ООО "ПРОЛОК";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15. ООО "ПРОФСЕРВИС ЦЕНТР";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16. ООО "ПСС";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17. ООО "ПТК АНТАРЕС";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18. Рязанская областная Дума;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19. Общество с ограниченной ответственностью "СПЕЦИАЛИЗИРОВАННЫЕ МЕДИА И ТЕХНОЛОГИИ";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20. Общество с ограниченной ответственностью "СПЕЦСТРОЙКОМПЛЕКТ";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21. Индивидуальный предприниматель Светлов Виталий Анатольевич;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22. общество с ограниченной ответственностью "ТЕХНОЛОГИЯ ЧИСТОТЫ";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23. ООО "ТУЛПАР";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24. общество с ограниченной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ответственностью "УРАЛ СТРОЙ МОНТАЖ";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25. общество с ограниченной ответственностью "Файбер Стрим";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26. общество с ограниченной ответственностью "Компаньон";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27. Банк ВТБ (публичное акционерное общество);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28. Пенсионный фонд Российской Федерации;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29. ООО "МП ПРО";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5 670 407.52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 Рязанская область,  1 800.00 кв.м., 1/2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27.00 кв.м., 1/2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Рязанская область,  77.90 кв.м.;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город Москва,  56.20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ФОЛЬКСВАГЕН TOUAREG (2019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12;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публичное акционерное общество "Сбербанк России", 1 551.13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публичное акционерное общество "Сбербанк России", 84 616.50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публичное акционерное общество "Сбербанк России", 4 444.35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публичное акционерное общество "Сбербанк России", 2.26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Банк ВТБ (публичное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9.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10. Банк ВТБ (публичное акционерное общество), 0.92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11.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12. Банк ВТБ (публичное акционерное общество), 650.91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общество с ограниченной ответственностью "СПЕЦСТРОЙКОМПЛЕКТ", Рязанская область, город Рязань, район Южный Промузел, д. 10Б, 100.00%</w:t>
            </w:r>
          </w:p>
        </w:tc>
      </w:tr>
      <w:tr w:rsidR="00F842A3" w:rsidRPr="00F842A3" w:rsidTr="00F842A3">
        <w:trPr>
          <w:trHeight w:val="42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Рубина Наталья Владимировна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Фонд защиты прав граждан - участников долевого строительства в Рязанской области;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Рязанская областная Дума;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1 338 361.94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автомобиль легковой, ТОЙОТА КАМРИ (2016 г.)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6;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Банк ВТБ (публичное акционерное общество), 903.47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Публичное акционерное общество "Сбербанк России", 82 984.21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Публичное акционерное общество "Сбербанк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России", 31.41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Общество с ограниченной ответственностью "Промышленный региональный банк",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Акционерное общество "Банк ДОМ.РФ", 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21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Тюрина Марина Николаевна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Рязанская область,  65.00 кв.м.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39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Хубезов Дмитрий Анатольевич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ГБУ РО "Областная клиническая больница" (предыдущее место работы);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АО "Байер";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Рязанская областная Дума;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ФГБОУ ВО РязГМУ Минздрава России (доход от научной и преподавательской деятельности);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ООО "МБ Рязань";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ПАО Сбербанк;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Банк ВТБ (ПАО);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ГУ - Управление Пенсионного фонда Российской Федерации в г.Рязани;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3 134 403.59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4;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ПАО Сбербанк, 5 286.26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ПАО Сбербанк, 10 866.57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ПАО Сбербанк, 168 892.52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ПАО АКБ "АВАНГАРД", 63 033.71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842A3" w:rsidRPr="00F842A3" w:rsidTr="00F842A3">
        <w:trPr>
          <w:trHeight w:val="6300"/>
        </w:trPr>
        <w:tc>
          <w:tcPr>
            <w:tcW w:w="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Шерин Александр Николаевич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Публичное акционерное общество "Сбербанк России";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Пенсионный фонд России;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Общая сумма доходов: 5 294 277.67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Рязанская область,  3 000.00 кв.м. (Площадь: 3000+/-38);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 750.00 кв.м., 1/5 (Площадь 750+/-10)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2;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Рязанская область, Здание,  37.80 кв.м.;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помещение,  132.00 кв.м., 1/4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объектов: 10;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1.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Банк ВТБ (Публичное акционерное общество),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Публичное акционерное общество "Сбербанк России", 1 927.99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Публичное акционерное общество "Сбербанк России", 2 233.32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7. Публичное акционерное общество "Сбербанк России", 31 568.79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8. Публичное акционерное общество "Сбербанк России", 167.13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br/>
              <w:t xml:space="preserve">9. Публичное акционерное общество "Сбербанк России", 0.00 руб.; </w:t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10. Публичное акционерное общество "Сбербанк России", 0.00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2A3" w:rsidRPr="00F842A3" w:rsidRDefault="00F842A3" w:rsidP="00F842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842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842A3" w:rsidRDefault="00F842A3" w:rsidP="001C34A2"/>
    <w:p w:rsidR="00F842A3" w:rsidRDefault="00F842A3">
      <w:pPr>
        <w:spacing w:after="0" w:line="240" w:lineRule="auto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516CC6" w:rsidRPr="00F97E20" w:rsidTr="00FE4D87">
        <w:tc>
          <w:tcPr>
            <w:tcW w:w="4219" w:type="dxa"/>
          </w:tcPr>
          <w:p w:rsidR="00516CC6" w:rsidRPr="00F97E20" w:rsidRDefault="00516CC6" w:rsidP="00FE4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5352" w:type="dxa"/>
          </w:tcPr>
          <w:p w:rsidR="00516CC6" w:rsidRPr="00F97E20" w:rsidRDefault="00516CC6" w:rsidP="00FE4D87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</w:tc>
      </w:tr>
    </w:tbl>
    <w:p w:rsidR="00516CC6" w:rsidRPr="00F97E20" w:rsidRDefault="00516CC6" w:rsidP="00C31CB9">
      <w:pPr>
        <w:pStyle w:val="31"/>
        <w:spacing w:line="240" w:lineRule="auto"/>
        <w:ind w:right="0" w:firstLine="0"/>
        <w:jc w:val="center"/>
        <w:rPr>
          <w:b/>
          <w:bCs/>
        </w:rPr>
      </w:pPr>
      <w:r w:rsidRPr="00F97E20">
        <w:rPr>
          <w:b/>
          <w:bCs/>
        </w:rPr>
        <w:t>Сведения</w:t>
      </w:r>
    </w:p>
    <w:p w:rsidR="00516CC6" w:rsidRPr="001149FE" w:rsidRDefault="00516CC6" w:rsidP="00C31CB9">
      <w:pPr>
        <w:pStyle w:val="2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7E20">
        <w:rPr>
          <w:b/>
          <w:bCs/>
          <w:color w:val="000000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/>
          <w:sz w:val="28"/>
          <w:szCs w:val="28"/>
        </w:rPr>
        <w:br/>
        <w:t xml:space="preserve">по </w:t>
      </w:r>
      <w:r w:rsidRPr="001149FE">
        <w:rPr>
          <w:b/>
          <w:bCs/>
          <w:color w:val="000000"/>
          <w:sz w:val="28"/>
          <w:szCs w:val="28"/>
        </w:rPr>
        <w:t>одномандатному избирательному округу</w:t>
      </w:r>
    </w:p>
    <w:p w:rsidR="00516CC6" w:rsidRPr="00F97E20" w:rsidRDefault="00516CC6" w:rsidP="00C31CB9">
      <w:pPr>
        <w:pStyle w:val="2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Рязанская  область</w:t>
      </w:r>
      <w:proofErr w:type="gramEnd"/>
      <w:r>
        <w:rPr>
          <w:b/>
          <w:bCs/>
          <w:sz w:val="28"/>
          <w:szCs w:val="28"/>
        </w:rPr>
        <w:t xml:space="preserve"> – </w:t>
      </w:r>
      <w:r w:rsidRPr="00C052D7">
        <w:rPr>
          <w:b/>
          <w:bCs/>
          <w:sz w:val="28"/>
          <w:szCs w:val="28"/>
        </w:rPr>
        <w:t>Рязанский</w:t>
      </w:r>
      <w:r>
        <w:rPr>
          <w:b/>
          <w:bCs/>
          <w:sz w:val="28"/>
          <w:szCs w:val="28"/>
        </w:rPr>
        <w:t xml:space="preserve"> одномандатный избирательный округ №156</w:t>
      </w:r>
      <w:r w:rsidRPr="00F97E20">
        <w:rPr>
          <w:b/>
          <w:bCs/>
          <w:color w:val="000000"/>
          <w:sz w:val="28"/>
          <w:szCs w:val="28"/>
        </w:rPr>
        <w:t xml:space="preserve"> </w:t>
      </w:r>
    </w:p>
    <w:p w:rsidR="00516CC6" w:rsidRPr="00F97E20" w:rsidRDefault="00516CC6" w:rsidP="00C31CB9">
      <w:pPr>
        <w:pStyle w:val="21"/>
        <w:shd w:val="clear" w:color="auto" w:fill="FFFFFF"/>
        <w:ind w:left="1416" w:firstLine="708"/>
        <w:rPr>
          <w:color w:val="00000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710"/>
        <w:gridCol w:w="2552"/>
        <w:gridCol w:w="3969"/>
        <w:gridCol w:w="4394"/>
        <w:gridCol w:w="1899"/>
      </w:tblGrid>
      <w:tr w:rsidR="00516CC6" w:rsidRPr="00B67DC8" w:rsidTr="00B67DC8">
        <w:trPr>
          <w:cantSplit/>
          <w:jc w:val="center"/>
        </w:trPr>
        <w:tc>
          <w:tcPr>
            <w:tcW w:w="1069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10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52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3969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67DC8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4394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899" w:type="dxa"/>
            <w:vAlign w:val="center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16CC6" w:rsidRPr="00B67DC8" w:rsidTr="00B67DC8">
        <w:trPr>
          <w:cantSplit/>
          <w:trHeight w:val="170"/>
          <w:jc w:val="center"/>
        </w:trPr>
        <w:tc>
          <w:tcPr>
            <w:tcW w:w="15593" w:type="dxa"/>
            <w:gridSpan w:val="6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516CC6" w:rsidRPr="00B67DC8" w:rsidTr="00B67DC8">
        <w:trPr>
          <w:cantSplit/>
          <w:trHeight w:val="170"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Любимов Андрей Вячеславович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39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Общество с ограниченной ответственностью Научно-производственный комплекс "РАДАРСЕРВИС" - 228 062.02 руб.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Товарищество собственников жилья "Академия"-  250 560.00 руб</w:t>
            </w:r>
          </w:p>
        </w:tc>
        <w:tc>
          <w:tcPr>
            <w:tcW w:w="4394" w:type="dxa"/>
          </w:tcPr>
          <w:p w:rsidR="00516CC6" w:rsidRPr="00B67DC8" w:rsidRDefault="00516CC6" w:rsidP="00AA1093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Общество с ограниченной ответственностью Научно-производственный комплекс "РАДАРСЕРВИС" - 257119.02 руб.</w:t>
            </w:r>
          </w:p>
          <w:p w:rsidR="00516CC6" w:rsidRPr="00122167" w:rsidRDefault="00516CC6" w:rsidP="00AA1093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  <w:p w:rsidR="00516CC6" w:rsidRPr="00B67DC8" w:rsidRDefault="00516CC6" w:rsidP="00AA1093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Товарищество собственников жилья "Академия"-  288 000.00 руб.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ФНС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Перимбаев Сергей Анатольевич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39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"Бизнес системы"- </w:t>
            </w:r>
            <w:r w:rsidRPr="00B67DC8">
              <w:rPr>
                <w:color w:val="000000"/>
                <w:sz w:val="22"/>
                <w:szCs w:val="22"/>
              </w:rPr>
              <w:t xml:space="preserve"> 187 920.00 руб.</w:t>
            </w:r>
          </w:p>
        </w:tc>
        <w:tc>
          <w:tcPr>
            <w:tcW w:w="4394" w:type="dxa"/>
          </w:tcPr>
          <w:p w:rsidR="00516CC6" w:rsidRPr="00B67DC8" w:rsidRDefault="00516CC6" w:rsidP="00D43212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ООО "Бизнес системы", 216 000.00 руб.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ФНС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Струков Олег Николаевич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39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Общество с ограниченной ответственностью "ТОПРЕНТАКРАН-М"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 xml:space="preserve"> - 1 788 088.14 руб</w:t>
            </w:r>
          </w:p>
        </w:tc>
        <w:tc>
          <w:tcPr>
            <w:tcW w:w="4394" w:type="dxa"/>
          </w:tcPr>
          <w:p w:rsidR="00516CC6" w:rsidRPr="00B67DC8" w:rsidRDefault="00516CC6" w:rsidP="0087781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16CC6" w:rsidRPr="00B67DC8" w:rsidRDefault="00516CC6" w:rsidP="0087781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"ТОПРЕНТАКРАН-М"</w:t>
            </w:r>
          </w:p>
          <w:p w:rsidR="00516CC6" w:rsidRPr="00B67DC8" w:rsidRDefault="00516CC6" w:rsidP="0087781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– 789088.14 руб.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ФНС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3694" w:type="dxa"/>
            <w:gridSpan w:val="5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Перимбаев Сергей Анатольевич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3969" w:type="dxa"/>
          </w:tcPr>
          <w:p w:rsidR="00516CC6" w:rsidRPr="00B67DC8" w:rsidRDefault="00516CC6" w:rsidP="00DB06EB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Помимо указанных кандидатом транспортных средств: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УАЗ 31516 - 2002 г.в.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АС19АВ – 2015 г.в.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ГУОБДД МВД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5593" w:type="dxa"/>
            <w:gridSpan w:val="6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67DC8">
              <w:rPr>
                <w:color w:val="000000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Воронин Павел Юрьевич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3969" w:type="dxa"/>
          </w:tcPr>
          <w:p w:rsidR="00516CC6" w:rsidRPr="00B67DC8" w:rsidRDefault="00516CC6" w:rsidP="007757A9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 xml:space="preserve">Помимо указанных кандидатом </w:t>
            </w:r>
            <w:proofErr w:type="gramStart"/>
            <w:r w:rsidRPr="00B67DC8">
              <w:rPr>
                <w:color w:val="000000"/>
                <w:sz w:val="22"/>
                <w:szCs w:val="22"/>
              </w:rPr>
              <w:t>счетов :</w:t>
            </w:r>
            <w:proofErr w:type="gramEnd"/>
          </w:p>
          <w:p w:rsidR="00516CC6" w:rsidRPr="00B67DC8" w:rsidRDefault="00516CC6" w:rsidP="00E518AE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Банк ВТБ(ПАО) -   1714.39 руб.;</w:t>
            </w:r>
          </w:p>
          <w:p w:rsidR="00516CC6" w:rsidRPr="00B67DC8" w:rsidRDefault="00516CC6" w:rsidP="00E518AE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0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Детинов Дмитрий Михайлович</w:t>
            </w:r>
          </w:p>
        </w:tc>
        <w:tc>
          <w:tcPr>
            <w:tcW w:w="2552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«Политическая партия «НОВЫЕ ЛЮДИ»</w:t>
            </w:r>
          </w:p>
        </w:tc>
        <w:tc>
          <w:tcPr>
            <w:tcW w:w="3969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Помимо указанных кандидатом счетов:</w:t>
            </w:r>
          </w:p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Публичное акционерное общество "Промсвязьбанк"-  968,25 руб.</w:t>
            </w:r>
          </w:p>
        </w:tc>
        <w:tc>
          <w:tcPr>
            <w:tcW w:w="1899" w:type="dxa"/>
          </w:tcPr>
          <w:p w:rsidR="00516CC6" w:rsidRPr="002112AF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0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Перимбаев Сергей Анатольевич</w:t>
            </w:r>
          </w:p>
        </w:tc>
        <w:tc>
          <w:tcPr>
            <w:tcW w:w="2552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3969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Помимо указанных кандидатом счетов:</w:t>
            </w:r>
          </w:p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ПАО СБЕРБАНК -  2191.1 руб.</w:t>
            </w:r>
          </w:p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АО "ТОЙОТА БАНК" - 86 руб.</w:t>
            </w:r>
          </w:p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ПАО "СКБ-БАНК" - 52 руб.</w:t>
            </w:r>
          </w:p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Прио - Внешторгбанк (ОАО) - 3661.48 руб.</w:t>
            </w:r>
          </w:p>
        </w:tc>
        <w:tc>
          <w:tcPr>
            <w:tcW w:w="1899" w:type="dxa"/>
          </w:tcPr>
          <w:p w:rsidR="00516CC6" w:rsidRPr="00B67DC8" w:rsidRDefault="00516CC6" w:rsidP="00344DC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B67DC8">
              <w:rPr>
                <w:color w:val="000000"/>
                <w:sz w:val="22"/>
                <w:szCs w:val="22"/>
              </w:rPr>
              <w:t>3</w:t>
            </w:r>
            <w:r w:rsidRPr="00B67DC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Ржанов Александр Николаевич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«ВСЕРОССИЙСКАЯ ПОЛИТИЧЕСКАЯ ПАРТИЯ «РОДИНА»</w:t>
            </w:r>
          </w:p>
        </w:tc>
        <w:tc>
          <w:tcPr>
            <w:tcW w:w="3969" w:type="dxa"/>
          </w:tcPr>
          <w:p w:rsidR="00516CC6" w:rsidRPr="00B67DC8" w:rsidRDefault="00516CC6" w:rsidP="007757A9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516CC6" w:rsidRPr="00B67DC8" w:rsidRDefault="00516CC6" w:rsidP="00F8547E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Помимо указанных кандидатом счетов: ПАО АКБ "АВАНГАРД"-  42.05 руб.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5593" w:type="dxa"/>
            <w:gridSpan w:val="6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516CC6" w:rsidRPr="00B67DC8" w:rsidTr="00B67DC8">
        <w:trPr>
          <w:cantSplit/>
          <w:jc w:val="center"/>
        </w:trPr>
        <w:tc>
          <w:tcPr>
            <w:tcW w:w="106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0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Перимбаев Сергей Анатольевич</w:t>
            </w:r>
          </w:p>
        </w:tc>
        <w:tc>
          <w:tcPr>
            <w:tcW w:w="2552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3969" w:type="dxa"/>
          </w:tcPr>
          <w:p w:rsidR="00516CC6" w:rsidRPr="00B67DC8" w:rsidRDefault="00516CC6" w:rsidP="00DB06EB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ОБЩЕСТВО С ОГРАНИЧЕННОЙ ОТВЕТСТВЕННОСТЬЮ «БИЗНЕС СИСТЕМЫ» – 100%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 xml:space="preserve">ОБЩЕСТВО С ОГРАНИЧЕННОЙ ОТВЕТСТВЕННОСТЬЮ «ЗЕТА-МАРКЕТ» </w:t>
            </w:r>
          </w:p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sz w:val="22"/>
                <w:szCs w:val="22"/>
              </w:rPr>
              <w:t>– 55%</w:t>
            </w:r>
          </w:p>
        </w:tc>
        <w:tc>
          <w:tcPr>
            <w:tcW w:w="1899" w:type="dxa"/>
          </w:tcPr>
          <w:p w:rsidR="00516CC6" w:rsidRPr="00B67DC8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67DC8">
              <w:rPr>
                <w:color w:val="000000"/>
                <w:sz w:val="22"/>
                <w:szCs w:val="22"/>
              </w:rPr>
              <w:t>ФНС России</w:t>
            </w:r>
          </w:p>
        </w:tc>
      </w:tr>
    </w:tbl>
    <w:p w:rsidR="00516CC6" w:rsidRPr="00645EB5" w:rsidRDefault="00516CC6" w:rsidP="000538A3">
      <w:pPr>
        <w:shd w:val="clear" w:color="auto" w:fill="FFFFFF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516CC6" w:rsidRPr="00F97E20" w:rsidTr="00FE4D87">
        <w:tc>
          <w:tcPr>
            <w:tcW w:w="4219" w:type="dxa"/>
          </w:tcPr>
          <w:p w:rsidR="00516CC6" w:rsidRPr="00F97E20" w:rsidRDefault="00516CC6" w:rsidP="00FE4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5352" w:type="dxa"/>
          </w:tcPr>
          <w:p w:rsidR="00516CC6" w:rsidRPr="00F97E20" w:rsidRDefault="00516CC6" w:rsidP="00FE4D87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</w:p>
        </w:tc>
      </w:tr>
    </w:tbl>
    <w:p w:rsidR="00516CC6" w:rsidRDefault="00516CC6" w:rsidP="00C31CB9">
      <w:pPr>
        <w:pStyle w:val="31"/>
        <w:spacing w:line="240" w:lineRule="auto"/>
        <w:ind w:right="0" w:firstLine="0"/>
        <w:jc w:val="center"/>
        <w:rPr>
          <w:b/>
          <w:bCs/>
        </w:rPr>
      </w:pPr>
    </w:p>
    <w:p w:rsidR="00516CC6" w:rsidRDefault="00516CC6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b/>
          <w:bCs/>
        </w:rPr>
        <w:br w:type="page"/>
      </w:r>
    </w:p>
    <w:p w:rsidR="00516CC6" w:rsidRPr="00F97E20" w:rsidRDefault="00516CC6" w:rsidP="00C31CB9">
      <w:pPr>
        <w:pStyle w:val="31"/>
        <w:spacing w:line="240" w:lineRule="auto"/>
        <w:ind w:right="0" w:firstLine="0"/>
        <w:jc w:val="center"/>
        <w:rPr>
          <w:b/>
          <w:bCs/>
        </w:rPr>
      </w:pPr>
      <w:bookmarkStart w:id="0" w:name="_GoBack"/>
      <w:bookmarkEnd w:id="0"/>
      <w:r w:rsidRPr="00F97E20">
        <w:rPr>
          <w:b/>
          <w:bCs/>
        </w:rPr>
        <w:lastRenderedPageBreak/>
        <w:t>Сведения</w:t>
      </w:r>
    </w:p>
    <w:p w:rsidR="00516CC6" w:rsidRPr="001149FE" w:rsidRDefault="00516CC6" w:rsidP="00C31CB9">
      <w:pPr>
        <w:pStyle w:val="2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7E20">
        <w:rPr>
          <w:b/>
          <w:bCs/>
          <w:color w:val="000000"/>
          <w:sz w:val="28"/>
          <w:szCs w:val="28"/>
        </w:rPr>
        <w:t>о выявленных фактах недостоверности сведений, представленных кандидатами в депутаты Государственной Думы Федерального Собрания Российской Федерации восьмого созыва</w:t>
      </w:r>
      <w:r w:rsidRPr="00F97E20">
        <w:rPr>
          <w:b/>
          <w:bCs/>
          <w:color w:val="000000"/>
          <w:sz w:val="28"/>
          <w:szCs w:val="28"/>
        </w:rPr>
        <w:br/>
        <w:t xml:space="preserve">по </w:t>
      </w:r>
      <w:r w:rsidRPr="001149FE">
        <w:rPr>
          <w:b/>
          <w:bCs/>
          <w:color w:val="000000"/>
          <w:sz w:val="28"/>
          <w:szCs w:val="28"/>
        </w:rPr>
        <w:t>одномандатному избирательному округу</w:t>
      </w:r>
    </w:p>
    <w:p w:rsidR="00516CC6" w:rsidRPr="00F97E20" w:rsidRDefault="00516CC6" w:rsidP="00C31CB9">
      <w:pPr>
        <w:pStyle w:val="2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Рязанская  область</w:t>
      </w:r>
      <w:proofErr w:type="gramEnd"/>
      <w:r>
        <w:rPr>
          <w:b/>
          <w:bCs/>
          <w:sz w:val="28"/>
          <w:szCs w:val="28"/>
        </w:rPr>
        <w:t xml:space="preserve"> – Скопинский одномандатный избирательный округ №157</w:t>
      </w:r>
      <w:r w:rsidRPr="00F97E20">
        <w:rPr>
          <w:b/>
          <w:bCs/>
          <w:color w:val="000000"/>
          <w:sz w:val="28"/>
          <w:szCs w:val="28"/>
        </w:rPr>
        <w:t xml:space="preserve"> </w:t>
      </w:r>
    </w:p>
    <w:p w:rsidR="00516CC6" w:rsidRPr="00F97E20" w:rsidRDefault="00516CC6" w:rsidP="00C31CB9">
      <w:pPr>
        <w:pStyle w:val="21"/>
        <w:shd w:val="clear" w:color="auto" w:fill="FFFFFF"/>
        <w:ind w:left="1416" w:firstLine="708"/>
        <w:rPr>
          <w:color w:val="000000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409"/>
        <w:gridCol w:w="2901"/>
        <w:gridCol w:w="2806"/>
        <w:gridCol w:w="4140"/>
        <w:gridCol w:w="1530"/>
      </w:tblGrid>
      <w:tr w:rsidR="00516CC6" w:rsidRPr="00F97E20" w:rsidTr="00DA0BA5">
        <w:trPr>
          <w:cantSplit/>
          <w:jc w:val="center"/>
        </w:trPr>
        <w:tc>
          <w:tcPr>
            <w:tcW w:w="1069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901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2806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F97E20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4140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530" w:type="dxa"/>
            <w:vAlign w:val="center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6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16CC6" w:rsidRPr="00F97E20" w:rsidTr="00AC7DEB">
        <w:trPr>
          <w:cantSplit/>
          <w:trHeight w:val="170"/>
          <w:jc w:val="center"/>
        </w:trPr>
        <w:tc>
          <w:tcPr>
            <w:tcW w:w="14855" w:type="dxa"/>
            <w:gridSpan w:val="6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97E20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516CC6" w:rsidRPr="00F97E20" w:rsidTr="00DA0BA5">
        <w:trPr>
          <w:cantSplit/>
          <w:trHeight w:val="170"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Парсентьев Григорий Александрович</w:t>
            </w:r>
          </w:p>
        </w:tc>
        <w:tc>
          <w:tcPr>
            <w:tcW w:w="2901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D25393">
              <w:rPr>
                <w:sz w:val="22"/>
                <w:szCs w:val="22"/>
              </w:rPr>
              <w:t>Социалистическая политическая партия «СПРАВЕДЛИВАЯ РОССИЯ – ПАТРИОТЫ – ЗА ПРАВДУ»</w:t>
            </w:r>
          </w:p>
          <w:p w:rsidR="00516CC6" w:rsidRPr="00D25393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</w:tcPr>
          <w:p w:rsidR="00516CC6" w:rsidRDefault="00516CC6" w:rsidP="00EC138D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516CC6" w:rsidRPr="00F97E20" w:rsidRDefault="00516CC6" w:rsidP="00EC138D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516CC6" w:rsidRPr="00491901" w:rsidRDefault="00516CC6" w:rsidP="00EC138D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491901">
              <w:rPr>
                <w:color w:val="000000"/>
                <w:sz w:val="22"/>
                <w:szCs w:val="22"/>
              </w:rPr>
              <w:t>Помимо указанного кандидатом дохода установлено:</w:t>
            </w:r>
          </w:p>
          <w:p w:rsidR="00516CC6" w:rsidRPr="00491901" w:rsidRDefault="00516CC6" w:rsidP="00AA1093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491901">
              <w:rPr>
                <w:sz w:val="22"/>
                <w:szCs w:val="22"/>
              </w:rPr>
              <w:t>ООО "ПСС" – 86205 руб.;</w:t>
            </w:r>
          </w:p>
          <w:p w:rsidR="00516CC6" w:rsidRPr="00491901" w:rsidRDefault="00516CC6" w:rsidP="0049190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proofErr w:type="gramStart"/>
            <w:r w:rsidRPr="00491901">
              <w:rPr>
                <w:sz w:val="22"/>
                <w:szCs w:val="22"/>
              </w:rPr>
              <w:t>ООО  "</w:t>
            </w:r>
            <w:proofErr w:type="gramEnd"/>
            <w:r w:rsidRPr="00491901">
              <w:rPr>
                <w:sz w:val="22"/>
                <w:szCs w:val="22"/>
              </w:rPr>
              <w:t>ЛИГА" – 17.89 руб.;</w:t>
            </w:r>
          </w:p>
          <w:p w:rsidR="00516CC6" w:rsidRPr="00491901" w:rsidRDefault="00516CC6" w:rsidP="0049190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491901">
              <w:rPr>
                <w:sz w:val="22"/>
                <w:szCs w:val="22"/>
              </w:rPr>
              <w:t>ООО  "ГАЗ-ТРЕЙД" – 165.64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ФНС России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Рубина Наталья Владимировна</w:t>
            </w:r>
          </w:p>
        </w:tc>
        <w:tc>
          <w:tcPr>
            <w:tcW w:w="2901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D25393">
              <w:rPr>
                <w:sz w:val="22"/>
                <w:szCs w:val="22"/>
              </w:rPr>
              <w:t>Политическая партия «Российская партия пенсионеров за социальную справедливость»</w:t>
            </w:r>
          </w:p>
          <w:p w:rsidR="00516CC6" w:rsidRPr="00D25393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</w:tcPr>
          <w:p w:rsidR="00516CC6" w:rsidRDefault="00516CC6" w:rsidP="00491901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516CC6" w:rsidRPr="00491901" w:rsidRDefault="00516CC6" w:rsidP="00491901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491901">
              <w:rPr>
                <w:color w:val="000000"/>
                <w:sz w:val="22"/>
                <w:szCs w:val="22"/>
              </w:rPr>
              <w:t>Помимо указанного кандидатом дохода установлено:</w:t>
            </w:r>
          </w:p>
          <w:p w:rsidR="00516CC6" w:rsidRPr="00491901" w:rsidRDefault="00516CC6" w:rsidP="00D43212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491901">
              <w:rPr>
                <w:sz w:val="20"/>
              </w:rPr>
              <w:t>ГОСУДАРСТВЕННОЕ УЧРЕЖДЕНИЕ - РЯЗАНСКОЕ РЕГИОНАЛЬНОЕ ОТДЕЛЕНИЕ ФОНДА СОЦИАЛЬНОГО СТРАХОВАНИЯ РОССИЙСКОЙ ФЕДЕРАЦИИ – 12172.5 руб.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ФНС России</w:t>
            </w:r>
          </w:p>
        </w:tc>
      </w:tr>
      <w:tr w:rsidR="00516CC6" w:rsidRPr="00F97E20" w:rsidTr="00AC7DEB">
        <w:trPr>
          <w:cantSplit/>
          <w:jc w:val="center"/>
        </w:trPr>
        <w:tc>
          <w:tcPr>
            <w:tcW w:w="14855" w:type="dxa"/>
            <w:gridSpan w:val="6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F97E20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516CC6" w:rsidRPr="00F97E20" w:rsidTr="00DA0BA5">
        <w:trPr>
          <w:cantSplit/>
          <w:trHeight w:val="1997"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Мосейчук Александр Валерьевич</w:t>
            </w:r>
          </w:p>
        </w:tc>
        <w:tc>
          <w:tcPr>
            <w:tcW w:w="2901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D25B1A">
              <w:rPr>
                <w:sz w:val="22"/>
                <w:szCs w:val="22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2806" w:type="dxa"/>
          </w:tcPr>
          <w:p w:rsidR="00516CC6" w:rsidRDefault="00516CC6" w:rsidP="009061B9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  <w:p w:rsidR="00516CC6" w:rsidRPr="00F97E20" w:rsidRDefault="00516CC6" w:rsidP="006666F7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Помимо указанного кандидатом имущества:</w:t>
            </w:r>
          </w:p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4748 кв. м., общая долевая собственность, доля в праве общей долевой собственности пропорциональна общей площади квартиры, Рязанская область.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Росреестр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Тюрина Марина Николаевна</w:t>
            </w:r>
          </w:p>
        </w:tc>
        <w:tc>
          <w:tcPr>
            <w:tcW w:w="2901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51449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2806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Квартира:</w:t>
            </w:r>
          </w:p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65.00 кв.м., Рязанская область</w:t>
            </w:r>
          </w:p>
        </w:tc>
        <w:tc>
          <w:tcPr>
            <w:tcW w:w="4140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color w:val="000000"/>
                <w:sz w:val="22"/>
                <w:szCs w:val="22"/>
              </w:rPr>
              <w:t>участок :</w:t>
            </w:r>
            <w:proofErr w:type="gramEnd"/>
          </w:p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1085.00 кв.м. Рязанская область.</w:t>
            </w:r>
          </w:p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Иное недвижимое имущество:</w:t>
            </w:r>
          </w:p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 49.5 кв.м., Рязанская область.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Росреестр</w:t>
            </w:r>
          </w:p>
        </w:tc>
      </w:tr>
      <w:tr w:rsidR="00516CC6" w:rsidRPr="00F97E20" w:rsidTr="00AC7DEB">
        <w:trPr>
          <w:cantSplit/>
          <w:jc w:val="center"/>
        </w:trPr>
        <w:tc>
          <w:tcPr>
            <w:tcW w:w="13325" w:type="dxa"/>
            <w:gridSpan w:val="5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F97E20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Тюрина Марина Николаевна</w:t>
            </w:r>
          </w:p>
        </w:tc>
        <w:tc>
          <w:tcPr>
            <w:tcW w:w="2901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51449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2806" w:type="dxa"/>
          </w:tcPr>
          <w:p w:rsidR="00516CC6" w:rsidRPr="00F97E20" w:rsidRDefault="00516CC6" w:rsidP="00DB06EB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0" w:type="dxa"/>
          </w:tcPr>
          <w:p w:rsidR="00516CC6" w:rsidRPr="00E22ABD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22ABD">
              <w:rPr>
                <w:color w:val="000000"/>
                <w:sz w:val="22"/>
                <w:szCs w:val="22"/>
                <w:lang w:val="en-US"/>
              </w:rPr>
              <w:t xml:space="preserve">VOLKSWAGEN (XW8) POLO, 2019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E22ABD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22AB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ГУОБДД МВД России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16CC6" w:rsidRPr="00F97E20" w:rsidTr="00AC7DEB">
        <w:trPr>
          <w:cantSplit/>
          <w:jc w:val="center"/>
        </w:trPr>
        <w:tc>
          <w:tcPr>
            <w:tcW w:w="14855" w:type="dxa"/>
            <w:gridSpan w:val="6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F97E20">
              <w:rPr>
                <w:color w:val="000000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Pr="00F97E20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47089">
              <w:rPr>
                <w:color w:val="000000"/>
                <w:sz w:val="22"/>
                <w:szCs w:val="22"/>
              </w:rPr>
              <w:t>Мосейчук Александр Валерьевич</w:t>
            </w:r>
          </w:p>
        </w:tc>
        <w:tc>
          <w:tcPr>
            <w:tcW w:w="2901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D25B1A">
              <w:rPr>
                <w:sz w:val="22"/>
                <w:szCs w:val="22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2806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Помимо указанных кандидатом</w:t>
            </w:r>
            <w:r w:rsidRPr="00E518AE">
              <w:rPr>
                <w:color w:val="000000"/>
                <w:sz w:val="22"/>
                <w:szCs w:val="22"/>
              </w:rPr>
              <w:t xml:space="preserve"> счетов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47089">
              <w:rPr>
                <w:color w:val="000000"/>
                <w:sz w:val="22"/>
                <w:szCs w:val="22"/>
              </w:rPr>
              <w:t>ООО "Хоум Кредит энд Финанс Банк"; 2249.7 руб.</w:t>
            </w:r>
          </w:p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СБЕРБАНК</w:t>
            </w:r>
            <w:r w:rsidRPr="00547089">
              <w:rPr>
                <w:color w:val="000000"/>
                <w:sz w:val="22"/>
                <w:szCs w:val="22"/>
              </w:rPr>
              <w:t>; 110 руб.</w:t>
            </w:r>
          </w:p>
        </w:tc>
        <w:tc>
          <w:tcPr>
            <w:tcW w:w="1530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Тюрина Марина Николаевна</w:t>
            </w:r>
          </w:p>
        </w:tc>
        <w:tc>
          <w:tcPr>
            <w:tcW w:w="2901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B51449">
              <w:rPr>
                <w:sz w:val="22"/>
                <w:szCs w:val="22"/>
              </w:rPr>
              <w:t>Политическая партия КОММУНИСТИЧЕСКАЯ ПАРТИЯ КОММУНИСТЫ РОССИИ»</w:t>
            </w:r>
          </w:p>
        </w:tc>
        <w:tc>
          <w:tcPr>
            <w:tcW w:w="2806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Помимо указанных кандидатом</w:t>
            </w:r>
            <w:r w:rsidRPr="00E518AE">
              <w:rPr>
                <w:color w:val="000000"/>
                <w:sz w:val="22"/>
                <w:szCs w:val="22"/>
              </w:rPr>
              <w:t xml:space="preserve"> счетов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СБЕРБАНК</w:t>
            </w:r>
            <w:r w:rsidRPr="00547089">
              <w:rPr>
                <w:color w:val="000000"/>
                <w:sz w:val="22"/>
                <w:szCs w:val="22"/>
              </w:rPr>
              <w:t>; 9363.81 руб.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ВТБ24 (ПАО); 757.36</w:t>
            </w:r>
            <w:r w:rsidRPr="00547089">
              <w:rPr>
                <w:color w:val="000000"/>
                <w:sz w:val="22"/>
                <w:szCs w:val="22"/>
              </w:rPr>
              <w:t xml:space="preserve"> руб.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47089">
              <w:rPr>
                <w:color w:val="000000"/>
                <w:sz w:val="22"/>
                <w:szCs w:val="22"/>
              </w:rPr>
              <w:t>ПАО "Совкомбанк"; 30.01 руб.</w:t>
            </w:r>
          </w:p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  <w:tr w:rsidR="00516CC6" w:rsidRPr="00F97E20" w:rsidTr="00DA0BA5">
        <w:trPr>
          <w:cantSplit/>
          <w:jc w:val="center"/>
        </w:trPr>
        <w:tc>
          <w:tcPr>
            <w:tcW w:w="1069" w:type="dxa"/>
          </w:tcPr>
          <w:p w:rsidR="00516CC6" w:rsidRDefault="00516CC6" w:rsidP="00FE4D87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2C66BE">
              <w:rPr>
                <w:color w:val="000000"/>
                <w:sz w:val="22"/>
                <w:szCs w:val="22"/>
              </w:rPr>
              <w:t>Шерин Александр Николаевич</w:t>
            </w:r>
          </w:p>
        </w:tc>
        <w:tc>
          <w:tcPr>
            <w:tcW w:w="2901" w:type="dxa"/>
          </w:tcPr>
          <w:p w:rsidR="00516CC6" w:rsidRPr="0050380F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0380F">
              <w:rPr>
                <w:sz w:val="22"/>
                <w:szCs w:val="22"/>
              </w:rPr>
              <w:t>Политическая партия«Политическая партия ЛДПР – Либерально-демократическая партия России»</w:t>
            </w:r>
          </w:p>
        </w:tc>
        <w:tc>
          <w:tcPr>
            <w:tcW w:w="2806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Помимо указанных кандидатом</w:t>
            </w:r>
            <w:r w:rsidRPr="00E518AE">
              <w:rPr>
                <w:color w:val="000000"/>
                <w:sz w:val="22"/>
                <w:szCs w:val="22"/>
              </w:rPr>
              <w:t xml:space="preserve"> счетов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0380F">
              <w:rPr>
                <w:color w:val="000000"/>
                <w:sz w:val="22"/>
                <w:szCs w:val="22"/>
              </w:rPr>
              <w:t>ПАО РОСБАНК; 390.24 руб.</w:t>
            </w:r>
          </w:p>
          <w:p w:rsidR="00516CC6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 w:rsidRPr="0050380F">
              <w:rPr>
                <w:color w:val="000000"/>
                <w:sz w:val="22"/>
                <w:szCs w:val="22"/>
              </w:rPr>
              <w:t>АО «Альфа-Банк»; 1611.18 руб.</w:t>
            </w:r>
          </w:p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16CC6" w:rsidRPr="00F97E20" w:rsidRDefault="00516CC6" w:rsidP="00DE65A4">
            <w:pPr>
              <w:pStyle w:val="14007"/>
              <w:shd w:val="clear" w:color="auto" w:fill="FFFFFF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России</w:t>
            </w:r>
          </w:p>
        </w:tc>
      </w:tr>
    </w:tbl>
    <w:p w:rsidR="00516CC6" w:rsidRPr="00E97B69" w:rsidRDefault="00516CC6" w:rsidP="000538A3">
      <w:pPr>
        <w:shd w:val="clear" w:color="auto" w:fill="FFFFFF"/>
      </w:pPr>
    </w:p>
    <w:p w:rsidR="00243221" w:rsidRDefault="00243221" w:rsidP="001C34A2"/>
    <w:p w:rsidR="00F842A3" w:rsidRPr="001C34A2" w:rsidRDefault="00F842A3" w:rsidP="001C34A2"/>
    <w:sectPr w:rsidR="00F842A3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16CC6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2E4"/>
  <w15:docId w15:val="{87FFDE0B-4F27-44FC-8E66-4CCDDE2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21">
    <w:name w:val="Body Text 2"/>
    <w:basedOn w:val="a"/>
    <w:link w:val="22"/>
    <w:uiPriority w:val="99"/>
    <w:rsid w:val="00516CC6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6CC6"/>
    <w:rPr>
      <w:rFonts w:eastAsia="Times New Roman"/>
    </w:rPr>
  </w:style>
  <w:style w:type="paragraph" w:styleId="31">
    <w:name w:val="Body Text Indent 3"/>
    <w:basedOn w:val="a"/>
    <w:link w:val="32"/>
    <w:uiPriority w:val="99"/>
    <w:rsid w:val="00516CC6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6CC6"/>
    <w:rPr>
      <w:rFonts w:eastAsia="Times New Roman"/>
      <w:color w:val="000000"/>
      <w:sz w:val="28"/>
      <w:szCs w:val="28"/>
      <w:shd w:val="clear" w:color="auto" w:fill="FFFFFF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516CC6"/>
    <w:pPr>
      <w:spacing w:after="0" w:line="360" w:lineRule="auto"/>
      <w:ind w:right="40" w:firstLine="567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2021-11-12T06:59:00Z</dcterms:modified>
</cp:coreProperties>
</file>