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0B" w:rsidRPr="00F97E20" w:rsidRDefault="005C790B" w:rsidP="00E6302A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E6302A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>
        <w:rPr>
          <w:b/>
          <w:bCs/>
          <w:color w:val="051836"/>
          <w:sz w:val="28"/>
          <w:szCs w:val="28"/>
        </w:rPr>
        <w:t>Барнаульский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>ндатный избирательный округ № 39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E6302A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242EB6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42EB6">
              <w:rPr>
                <w:b/>
                <w:color w:val="000000" w:themeColor="text1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Зяблицева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Надежда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Васильевна</w:t>
            </w:r>
          </w:p>
        </w:tc>
        <w:tc>
          <w:tcPr>
            <w:tcW w:w="3042" w:type="dxa"/>
          </w:tcPr>
          <w:p w:rsidR="005C790B" w:rsidRPr="00D05AB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05AB0">
              <w:rPr>
                <w:color w:val="000000" w:themeColor="text1"/>
                <w:sz w:val="22"/>
                <w:szCs w:val="22"/>
              </w:rPr>
              <w:t>Политическая партия «НОВЫЕ ЛЮДИ»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Default="005C790B" w:rsidP="00D05AB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D05AB0">
              <w:rPr>
                <w:color w:val="000000" w:themeColor="text1"/>
                <w:sz w:val="22"/>
                <w:szCs w:val="22"/>
              </w:rPr>
              <w:t xml:space="preserve">о результатам проверки выявлено не указанное кандидатом иное участие в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05AB0">
              <w:rPr>
                <w:color w:val="000000" w:themeColor="text1"/>
                <w:sz w:val="22"/>
                <w:szCs w:val="22"/>
              </w:rPr>
              <w:t xml:space="preserve"> коммерческ</w:t>
            </w:r>
            <w:r>
              <w:rPr>
                <w:color w:val="000000" w:themeColor="text1"/>
                <w:sz w:val="22"/>
                <w:szCs w:val="22"/>
              </w:rPr>
              <w:t>ой</w:t>
            </w:r>
            <w:r w:rsidRPr="00D05AB0">
              <w:rPr>
                <w:color w:val="000000" w:themeColor="text1"/>
                <w:sz w:val="22"/>
                <w:szCs w:val="22"/>
              </w:rPr>
              <w:t xml:space="preserve"> организаци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D05AB0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:rsidR="005C790B" w:rsidRPr="00F97E20" w:rsidRDefault="005C790B" w:rsidP="00D05AB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05AB0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Эколония», 100</w:t>
            </w:r>
            <w:r w:rsidRPr="00D05AB0">
              <w:rPr>
                <w:color w:val="000000" w:themeColor="text1"/>
                <w:sz w:val="22"/>
                <w:szCs w:val="22"/>
              </w:rPr>
              <w:t>%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C790B" w:rsidRPr="00F97E20" w:rsidRDefault="005C790B" w:rsidP="00F6608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ФНС России по Алтайскому краю</w:t>
            </w:r>
          </w:p>
        </w:tc>
      </w:tr>
    </w:tbl>
    <w:p w:rsidR="005C790B" w:rsidRDefault="005C790B" w:rsidP="00E6302A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E6302A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E6302A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>
        <w:rPr>
          <w:b/>
          <w:bCs/>
          <w:color w:val="051836"/>
          <w:sz w:val="28"/>
          <w:szCs w:val="28"/>
        </w:rPr>
        <w:t>Барнаульский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>ндатный избирательный округ № 39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E6302A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506CA3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06CA3">
              <w:rPr>
                <w:b/>
                <w:color w:val="000000" w:themeColor="text1"/>
                <w:sz w:val="22"/>
                <w:szCs w:val="22"/>
              </w:rPr>
              <w:t>Недвижимое имущество</w:t>
            </w:r>
          </w:p>
        </w:tc>
      </w:tr>
      <w:tr w:rsidR="005C790B" w:rsidRPr="00F97E20" w:rsidTr="002246E3">
        <w:trPr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Зырянов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Виталий Геннадьевич</w:t>
            </w:r>
          </w:p>
        </w:tc>
        <w:tc>
          <w:tcPr>
            <w:tcW w:w="3042" w:type="dxa"/>
          </w:tcPr>
          <w:p w:rsidR="005C790B" w:rsidRPr="00AC1FED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C1FED">
              <w:rPr>
                <w:color w:val="000000" w:themeColor="text1"/>
                <w:sz w:val="22"/>
                <w:szCs w:val="22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Default="005C790B" w:rsidP="00AC1F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 не указанный</w:t>
            </w:r>
            <w:r w:rsidRPr="00AC1FED">
              <w:rPr>
                <w:color w:val="000000" w:themeColor="text1"/>
                <w:sz w:val="22"/>
                <w:szCs w:val="22"/>
              </w:rPr>
              <w:t xml:space="preserve"> кандидатом 1 </w:t>
            </w:r>
            <w:r>
              <w:rPr>
                <w:color w:val="000000" w:themeColor="text1"/>
                <w:sz w:val="22"/>
                <w:szCs w:val="22"/>
              </w:rPr>
              <w:t xml:space="preserve">земельный участок: </w:t>
            </w:r>
          </w:p>
          <w:p w:rsidR="005C790B" w:rsidRPr="00F97E20" w:rsidRDefault="005C790B" w:rsidP="00AC1F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Алтайский край, 980</w:t>
            </w:r>
            <w:r w:rsidRPr="00AC1FED">
              <w:rPr>
                <w:color w:val="000000" w:themeColor="text1"/>
                <w:sz w:val="22"/>
                <w:szCs w:val="22"/>
              </w:rPr>
              <w:t xml:space="preserve"> кв.м.</w:t>
            </w:r>
            <w:r>
              <w:rPr>
                <w:color w:val="000000" w:themeColor="text1"/>
                <w:sz w:val="22"/>
                <w:szCs w:val="22"/>
              </w:rPr>
              <w:t xml:space="preserve"> (1/3 доли).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Росреестра по Алтайскому краю</w:t>
            </w:r>
          </w:p>
        </w:tc>
      </w:tr>
    </w:tbl>
    <w:p w:rsidR="005C790B" w:rsidRPr="00E97B69" w:rsidRDefault="005C790B" w:rsidP="00CF5078">
      <w:pPr>
        <w:pStyle w:val="21"/>
        <w:shd w:val="clear" w:color="auto" w:fill="FFFFFF" w:themeFill="background1"/>
        <w:jc w:val="center"/>
        <w:rPr>
          <w:color w:val="000000" w:themeColor="text1"/>
        </w:rPr>
      </w:pPr>
    </w:p>
    <w:p w:rsidR="005C790B" w:rsidRPr="00E97B69" w:rsidRDefault="005C790B" w:rsidP="00E6302A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C31CB9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C31CB9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</w:t>
      </w:r>
      <w:r w:rsidRPr="0039795F">
        <w:rPr>
          <w:b/>
          <w:bCs/>
          <w:color w:val="051836"/>
          <w:sz w:val="28"/>
          <w:szCs w:val="28"/>
        </w:rPr>
        <w:lastRenderedPageBreak/>
        <w:t xml:space="preserve">край – Рубцовский одномандатный избирательный округ № 40 </w:t>
      </w:r>
    </w:p>
    <w:p w:rsidR="005C790B" w:rsidRPr="00F97E20" w:rsidRDefault="005C790B" w:rsidP="00C31CB9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8B497A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8B497A">
        <w:trPr>
          <w:cantSplit/>
          <w:trHeight w:val="170"/>
          <w:jc w:val="center"/>
        </w:trPr>
        <w:tc>
          <w:tcPr>
            <w:tcW w:w="15687" w:type="dxa"/>
            <w:gridSpan w:val="6"/>
          </w:tcPr>
          <w:p w:rsidR="005C790B" w:rsidRPr="00506CA3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6CA3">
              <w:rPr>
                <w:b/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5C790B" w:rsidRPr="00F97E20" w:rsidTr="008B497A">
        <w:trPr>
          <w:cantSplit/>
          <w:trHeight w:val="170"/>
          <w:jc w:val="center"/>
        </w:trPr>
        <w:tc>
          <w:tcPr>
            <w:tcW w:w="604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Астаховский Евгений </w:t>
            </w:r>
          </w:p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Юрьевич</w:t>
            </w:r>
          </w:p>
        </w:tc>
        <w:tc>
          <w:tcPr>
            <w:tcW w:w="3042" w:type="dxa"/>
          </w:tcPr>
          <w:p w:rsidR="005C790B" w:rsidRPr="00F97E20" w:rsidRDefault="005C790B" w:rsidP="00B6613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ПОЛИТИЧЕСКАЯ</w:t>
            </w:r>
            <w:r w:rsidRPr="00B66130">
              <w:rPr>
                <w:color w:val="000000" w:themeColor="text1"/>
                <w:sz w:val="22"/>
                <w:szCs w:val="22"/>
              </w:rPr>
              <w:t xml:space="preserve"> ПАРТИ</w:t>
            </w:r>
            <w:r>
              <w:rPr>
                <w:color w:val="000000" w:themeColor="text1"/>
                <w:sz w:val="22"/>
                <w:szCs w:val="22"/>
              </w:rPr>
              <w:t>Я В</w:t>
            </w:r>
            <w:r w:rsidRPr="00B66130">
              <w:rPr>
                <w:color w:val="000000" w:themeColor="text1"/>
                <w:sz w:val="22"/>
                <w:szCs w:val="22"/>
              </w:rPr>
              <w:t>СЕРОССИЙС</w:t>
            </w:r>
            <w:r>
              <w:rPr>
                <w:color w:val="000000" w:themeColor="text1"/>
                <w:sz w:val="22"/>
                <w:szCs w:val="22"/>
              </w:rPr>
              <w:t>КАЯ ПОЛИТИЧЕСКАЯ ПАРТИЯ «Р</w:t>
            </w:r>
            <w:r w:rsidRPr="00B66130">
              <w:rPr>
                <w:color w:val="000000" w:themeColor="text1"/>
                <w:sz w:val="22"/>
                <w:szCs w:val="22"/>
              </w:rPr>
              <w:t>ОДИНА»</w:t>
            </w:r>
          </w:p>
        </w:tc>
        <w:tc>
          <w:tcPr>
            <w:tcW w:w="2645" w:type="dxa"/>
          </w:tcPr>
          <w:p w:rsidR="005C790B" w:rsidRPr="00F97E20" w:rsidRDefault="005C790B" w:rsidP="00D578B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Pr="00A343E1" w:rsidRDefault="005C790B" w:rsidP="00A343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 не указанный кандидатом 1 источник</w:t>
            </w:r>
            <w:r w:rsidRPr="00B90C26">
              <w:rPr>
                <w:color w:val="000000" w:themeColor="text1"/>
                <w:sz w:val="22"/>
                <w:szCs w:val="22"/>
              </w:rPr>
              <w:t xml:space="preserve"> доходов</w:t>
            </w:r>
            <w:r w:rsidRPr="00A343E1">
              <w:rPr>
                <w:color w:val="000000" w:themeColor="text1"/>
                <w:sz w:val="22"/>
                <w:szCs w:val="22"/>
              </w:rPr>
              <w:t>:</w:t>
            </w:r>
          </w:p>
          <w:p w:rsidR="005C790B" w:rsidRPr="00F97E20" w:rsidRDefault="005C790B" w:rsidP="00A343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A343E1">
              <w:rPr>
                <w:color w:val="000000" w:themeColor="text1"/>
                <w:sz w:val="22"/>
                <w:szCs w:val="22"/>
              </w:rPr>
              <w:t>лтайское региональное отделение</w:t>
            </w:r>
            <w:r>
              <w:rPr>
                <w:color w:val="000000" w:themeColor="text1"/>
                <w:sz w:val="22"/>
                <w:szCs w:val="22"/>
              </w:rPr>
              <w:t xml:space="preserve"> фонда социального страхования Российской Ф</w:t>
            </w:r>
            <w:r w:rsidRPr="00A343E1">
              <w:rPr>
                <w:color w:val="000000" w:themeColor="text1"/>
                <w:sz w:val="22"/>
                <w:szCs w:val="22"/>
              </w:rPr>
              <w:t>едерации</w:t>
            </w:r>
            <w:r>
              <w:rPr>
                <w:color w:val="000000" w:themeColor="text1"/>
                <w:sz w:val="22"/>
                <w:szCs w:val="22"/>
              </w:rPr>
              <w:t>, 29 795,92 руб.</w:t>
            </w:r>
          </w:p>
        </w:tc>
        <w:tc>
          <w:tcPr>
            <w:tcW w:w="2126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ФНС России по Алтайскому краю</w:t>
            </w:r>
          </w:p>
        </w:tc>
      </w:tr>
    </w:tbl>
    <w:p w:rsidR="005C790B" w:rsidRPr="00E97B69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E97B69" w:rsidRDefault="005C790B" w:rsidP="00E6302A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C31CB9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C31CB9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Рубцовский одномандатный избирательный округ № 40 </w:t>
      </w:r>
    </w:p>
    <w:p w:rsidR="005C790B" w:rsidRPr="00F97E20" w:rsidRDefault="005C790B" w:rsidP="00C31CB9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8B497A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8B497A">
        <w:trPr>
          <w:cantSplit/>
          <w:trHeight w:val="170"/>
          <w:jc w:val="center"/>
        </w:trPr>
        <w:tc>
          <w:tcPr>
            <w:tcW w:w="15687" w:type="dxa"/>
            <w:gridSpan w:val="6"/>
          </w:tcPr>
          <w:p w:rsidR="005C790B" w:rsidRPr="00506CA3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6CA3">
              <w:rPr>
                <w:b/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2025" w:type="dxa"/>
          </w:tcPr>
          <w:p w:rsidR="005C790B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Дворников </w:t>
            </w:r>
          </w:p>
          <w:p w:rsidR="005C790B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Виктор</w:t>
            </w:r>
          </w:p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Миронович</w:t>
            </w:r>
          </w:p>
        </w:tc>
        <w:tc>
          <w:tcPr>
            <w:tcW w:w="3042" w:type="dxa"/>
          </w:tcPr>
          <w:p w:rsidR="005C790B" w:rsidRPr="008B034A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B034A">
              <w:rPr>
                <w:color w:val="000000" w:themeColor="text1"/>
                <w:sz w:val="22"/>
                <w:szCs w:val="22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645" w:type="dxa"/>
          </w:tcPr>
          <w:p w:rsidR="005C790B" w:rsidRPr="008B034A" w:rsidRDefault="005C790B" w:rsidP="008B034A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Pr="00A343E1" w:rsidRDefault="005C790B" w:rsidP="000504B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 не указанный кандидатом 1 источник</w:t>
            </w:r>
            <w:r w:rsidRPr="00B90C26">
              <w:rPr>
                <w:color w:val="000000" w:themeColor="text1"/>
                <w:sz w:val="22"/>
                <w:szCs w:val="22"/>
              </w:rPr>
              <w:t xml:space="preserve"> доходов</w:t>
            </w:r>
            <w:r w:rsidRPr="00A343E1">
              <w:rPr>
                <w:color w:val="000000" w:themeColor="text1"/>
                <w:sz w:val="22"/>
                <w:szCs w:val="22"/>
              </w:rPr>
              <w:t>:</w:t>
            </w:r>
          </w:p>
          <w:p w:rsidR="005C790B" w:rsidRPr="008B034A" w:rsidRDefault="005C790B" w:rsidP="008B034A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</w:t>
            </w:r>
            <w:r w:rsidRPr="008B034A">
              <w:rPr>
                <w:color w:val="000000" w:themeColor="text1"/>
                <w:sz w:val="22"/>
                <w:szCs w:val="22"/>
              </w:rPr>
              <w:t xml:space="preserve"> "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 w:rsidRPr="008B034A">
              <w:rPr>
                <w:color w:val="000000" w:themeColor="text1"/>
                <w:sz w:val="22"/>
                <w:szCs w:val="22"/>
              </w:rPr>
              <w:t>траховое общество газовой промышленности"</w:t>
            </w:r>
            <w:r>
              <w:rPr>
                <w:color w:val="000000" w:themeColor="text1"/>
                <w:sz w:val="22"/>
                <w:szCs w:val="22"/>
              </w:rPr>
              <w:t>, 84 000 руб.</w:t>
            </w:r>
          </w:p>
        </w:tc>
        <w:tc>
          <w:tcPr>
            <w:tcW w:w="2126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ФНС России по Алтайскому краю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15687" w:type="dxa"/>
            <w:gridSpan w:val="6"/>
          </w:tcPr>
          <w:p w:rsidR="005C790B" w:rsidRPr="00506CA3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06CA3">
              <w:rPr>
                <w:b/>
                <w:color w:val="000000" w:themeColor="text1"/>
                <w:sz w:val="22"/>
                <w:szCs w:val="22"/>
              </w:rPr>
              <w:t>Недвижимое имущество</w:t>
            </w:r>
          </w:p>
        </w:tc>
      </w:tr>
      <w:tr w:rsidR="005C790B" w:rsidRPr="00F97E20" w:rsidTr="008B497A">
        <w:trPr>
          <w:jc w:val="center"/>
        </w:trPr>
        <w:tc>
          <w:tcPr>
            <w:tcW w:w="604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F176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Дворников </w:t>
            </w:r>
          </w:p>
          <w:p w:rsidR="005C790B" w:rsidRDefault="005C790B" w:rsidP="00F176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Виктор</w:t>
            </w:r>
          </w:p>
          <w:p w:rsidR="005C790B" w:rsidRPr="00F97E20" w:rsidRDefault="005C790B" w:rsidP="00F176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Миронович</w:t>
            </w:r>
          </w:p>
        </w:tc>
        <w:tc>
          <w:tcPr>
            <w:tcW w:w="3042" w:type="dxa"/>
          </w:tcPr>
          <w:p w:rsidR="005C790B" w:rsidRPr="008B034A" w:rsidRDefault="005C790B" w:rsidP="00F176A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B034A">
              <w:rPr>
                <w:color w:val="000000" w:themeColor="text1"/>
                <w:sz w:val="22"/>
                <w:szCs w:val="22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645" w:type="dxa"/>
          </w:tcPr>
          <w:p w:rsidR="005C790B" w:rsidRPr="00F97E20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5C790B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выявлены не указанные кандидатом 9 земельных участков:</w:t>
            </w:r>
          </w:p>
          <w:p w:rsidR="005C790B" w:rsidRPr="00506CA3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06CA3">
              <w:rPr>
                <w:color w:val="000000" w:themeColor="text1"/>
                <w:sz w:val="22"/>
                <w:szCs w:val="22"/>
              </w:rPr>
              <w:t>Республика Алтай, 2 602 кв.м. (1/2 доли);</w:t>
            </w:r>
          </w:p>
          <w:p w:rsidR="005C790B" w:rsidRPr="00506CA3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06CA3">
              <w:rPr>
                <w:color w:val="000000" w:themeColor="text1"/>
                <w:sz w:val="22"/>
                <w:szCs w:val="22"/>
              </w:rPr>
              <w:t>Республика Алтай, 2 835 кв.м. (1/2 доли);</w:t>
            </w:r>
          </w:p>
          <w:p w:rsidR="005C790B" w:rsidRPr="00506CA3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06CA3">
              <w:rPr>
                <w:color w:val="000000" w:themeColor="text1"/>
                <w:sz w:val="22"/>
                <w:szCs w:val="22"/>
              </w:rPr>
              <w:t>Республика Алтай, 2 635 кв.м. (1/2 доли);</w:t>
            </w:r>
          </w:p>
          <w:p w:rsidR="005C790B" w:rsidRPr="00506CA3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06CA3">
              <w:rPr>
                <w:color w:val="000000" w:themeColor="text1"/>
                <w:sz w:val="22"/>
                <w:szCs w:val="22"/>
              </w:rPr>
              <w:t>Республика Алтай, 2 969 кв.м. (1/2 доли);</w:t>
            </w:r>
          </w:p>
          <w:p w:rsidR="005C790B" w:rsidRPr="00506CA3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06CA3">
              <w:rPr>
                <w:color w:val="000000" w:themeColor="text1"/>
                <w:sz w:val="22"/>
                <w:szCs w:val="22"/>
              </w:rPr>
              <w:lastRenderedPageBreak/>
              <w:t>Республика Алтай, 2 096 кв.м. (1/2 доли);</w:t>
            </w:r>
          </w:p>
          <w:p w:rsidR="005C790B" w:rsidRPr="00506CA3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06CA3">
              <w:rPr>
                <w:color w:val="000000" w:themeColor="text1"/>
                <w:sz w:val="22"/>
                <w:szCs w:val="22"/>
              </w:rPr>
              <w:t>Республика Алтай, 2 998 кв.м. (1/2 доли);</w:t>
            </w:r>
          </w:p>
          <w:p w:rsidR="005C790B" w:rsidRPr="00506CA3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06CA3">
              <w:rPr>
                <w:color w:val="000000" w:themeColor="text1"/>
                <w:sz w:val="22"/>
                <w:szCs w:val="22"/>
              </w:rPr>
              <w:t>Республика Алтай, 13 274 кв.м. (1/2 доли);</w:t>
            </w:r>
          </w:p>
          <w:p w:rsidR="005C790B" w:rsidRPr="00506CA3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06CA3">
              <w:rPr>
                <w:color w:val="000000" w:themeColor="text1"/>
                <w:sz w:val="22"/>
                <w:szCs w:val="22"/>
              </w:rPr>
              <w:t>Республика Алтай, 600 кв.м.;</w:t>
            </w:r>
          </w:p>
          <w:p w:rsidR="005C790B" w:rsidRDefault="005C790B" w:rsidP="00506CA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06CA3">
              <w:rPr>
                <w:color w:val="000000" w:themeColor="text1"/>
                <w:sz w:val="22"/>
                <w:szCs w:val="22"/>
              </w:rPr>
              <w:t>Республика Алтай, 754</w:t>
            </w:r>
            <w:r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  <w:p w:rsidR="005C790B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выявлены не указанные кандидатом 12 объектов иного недвижимого имущества: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Объект незавершенного строительства, 73,6 кв.м;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Объект незавершенного строительства, 113,7 кв.м. (1/2 доли);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Объект незавершенного строительства, без указания площади;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Объект незавершенного строительства, 388,7 кв.м.;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Здание, 13,3 кв.м. (1/2 доли);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Здание, 37,9 кв.м. (1/2 доли);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Здание, 18,8 кв.м. (1/2 доли);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Здание, 2 кв.м. (1/2 доли);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Здание, 46 кв.м. (1/2 доли);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Здание, 57,2 кв.м. (1/2 доли);</w:t>
            </w:r>
          </w:p>
          <w:p w:rsidR="005C790B" w:rsidRPr="00CF3A80" w:rsidRDefault="005C790B" w:rsidP="00CF3A8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Здание, 49,1 кв.м. (1/2 доли);</w:t>
            </w:r>
          </w:p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F3A80">
              <w:rPr>
                <w:color w:val="000000" w:themeColor="text1"/>
                <w:sz w:val="22"/>
                <w:szCs w:val="22"/>
              </w:rPr>
              <w:t>Здание, 16,8 кв.м. (1/2 доли)</w:t>
            </w:r>
          </w:p>
        </w:tc>
        <w:tc>
          <w:tcPr>
            <w:tcW w:w="2126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Управление Росреестра по Алтайскому краю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13561" w:type="dxa"/>
            <w:gridSpan w:val="5"/>
          </w:tcPr>
          <w:p w:rsidR="005C790B" w:rsidRPr="005A3E59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A3E59">
              <w:rPr>
                <w:b/>
                <w:color w:val="000000" w:themeColor="text1"/>
                <w:sz w:val="22"/>
                <w:szCs w:val="22"/>
              </w:rPr>
              <w:t>Транспортные средства</w:t>
            </w:r>
          </w:p>
        </w:tc>
        <w:tc>
          <w:tcPr>
            <w:tcW w:w="2126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5C790B" w:rsidRPr="00F97E20" w:rsidTr="008B497A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Дворников </w:t>
            </w:r>
          </w:p>
          <w:p w:rsidR="005C790B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Виктор</w:t>
            </w:r>
          </w:p>
          <w:p w:rsidR="005C790B" w:rsidRPr="00F97E20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Миронович</w:t>
            </w:r>
          </w:p>
        </w:tc>
        <w:tc>
          <w:tcPr>
            <w:tcW w:w="3042" w:type="dxa"/>
          </w:tcPr>
          <w:p w:rsidR="005C790B" w:rsidRPr="008B034A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B034A">
              <w:rPr>
                <w:color w:val="000000" w:themeColor="text1"/>
                <w:sz w:val="22"/>
                <w:szCs w:val="22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645" w:type="dxa"/>
          </w:tcPr>
          <w:p w:rsidR="005C790B" w:rsidRPr="00F97E20" w:rsidRDefault="005C790B" w:rsidP="005A3E5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5C790B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выявлены не указанные кандидатом 2 транспортных средства:</w:t>
            </w:r>
          </w:p>
          <w:p w:rsidR="005C790B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 легковой КИА СПОРТЕЙДЖ (2016г.);</w:t>
            </w:r>
          </w:p>
          <w:p w:rsidR="005C790B" w:rsidRPr="00F97E20" w:rsidRDefault="005C790B" w:rsidP="00EC431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 легковой ТОЙОТА ЛЭНД КРУЙЗЕР (2009 г.).</w:t>
            </w:r>
          </w:p>
        </w:tc>
        <w:tc>
          <w:tcPr>
            <w:tcW w:w="2126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42EB6">
              <w:rPr>
                <w:color w:val="000000" w:themeColor="text1"/>
                <w:sz w:val="22"/>
                <w:szCs w:val="22"/>
              </w:rPr>
              <w:t>МВД России по Алтайскому краю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15687" w:type="dxa"/>
            <w:gridSpan w:val="6"/>
          </w:tcPr>
          <w:p w:rsidR="005C790B" w:rsidRPr="00242EB6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42EB6">
              <w:rPr>
                <w:b/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Дворников </w:t>
            </w:r>
          </w:p>
          <w:p w:rsidR="005C790B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Виктор</w:t>
            </w:r>
          </w:p>
          <w:p w:rsidR="005C790B" w:rsidRPr="00F97E20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Миронович</w:t>
            </w:r>
          </w:p>
        </w:tc>
        <w:tc>
          <w:tcPr>
            <w:tcW w:w="3042" w:type="dxa"/>
          </w:tcPr>
          <w:p w:rsidR="005C790B" w:rsidRPr="008B034A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B034A">
              <w:rPr>
                <w:color w:val="000000" w:themeColor="text1"/>
                <w:sz w:val="22"/>
                <w:szCs w:val="22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645" w:type="dxa"/>
          </w:tcPr>
          <w:p w:rsidR="005C790B" w:rsidRPr="00F97E20" w:rsidRDefault="005C790B" w:rsidP="00242EB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Pr="00A343E1" w:rsidRDefault="005C790B" w:rsidP="00242EB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 не указанный кандидатом 1 банковский счет (вклад</w:t>
            </w:r>
            <w:r w:rsidRPr="00852627">
              <w:rPr>
                <w:color w:val="000000" w:themeColor="text1"/>
                <w:sz w:val="22"/>
                <w:szCs w:val="22"/>
              </w:rPr>
              <w:t xml:space="preserve">), </w:t>
            </w:r>
            <w:r>
              <w:rPr>
                <w:color w:val="000000" w:themeColor="text1"/>
                <w:sz w:val="22"/>
                <w:szCs w:val="22"/>
              </w:rPr>
              <w:t xml:space="preserve"> сумма остатка – 18 549,94 руб.</w:t>
            </w:r>
          </w:p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Центральный банк Российской Федерации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15687" w:type="dxa"/>
            <w:gridSpan w:val="6"/>
          </w:tcPr>
          <w:p w:rsidR="005C790B" w:rsidRPr="00242EB6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42EB6">
              <w:rPr>
                <w:b/>
                <w:color w:val="000000" w:themeColor="text1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25" w:type="dxa"/>
          </w:tcPr>
          <w:p w:rsidR="005C790B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Дворников </w:t>
            </w:r>
          </w:p>
          <w:p w:rsidR="005C790B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Виктор</w:t>
            </w:r>
          </w:p>
          <w:p w:rsidR="005C790B" w:rsidRPr="00F97E20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Миронович</w:t>
            </w:r>
          </w:p>
        </w:tc>
        <w:tc>
          <w:tcPr>
            <w:tcW w:w="3042" w:type="dxa"/>
          </w:tcPr>
          <w:p w:rsidR="005C790B" w:rsidRPr="008B034A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B034A">
              <w:rPr>
                <w:color w:val="000000" w:themeColor="text1"/>
                <w:sz w:val="22"/>
                <w:szCs w:val="22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645" w:type="dxa"/>
          </w:tcPr>
          <w:p w:rsidR="005C790B" w:rsidRPr="00F97E20" w:rsidRDefault="005C790B" w:rsidP="00FC2C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5C790B" w:rsidRDefault="005C790B" w:rsidP="00FC2C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4E1557">
              <w:rPr>
                <w:color w:val="000000" w:themeColor="text1"/>
                <w:sz w:val="22"/>
                <w:szCs w:val="22"/>
              </w:rPr>
              <w:t xml:space="preserve">о результатам проверки выявлено не указанное кандидатом иное участие в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E1557">
              <w:rPr>
                <w:color w:val="000000" w:themeColor="text1"/>
                <w:sz w:val="22"/>
                <w:szCs w:val="22"/>
              </w:rPr>
              <w:t xml:space="preserve"> коммерческих организациях</w:t>
            </w:r>
            <w:r w:rsidRPr="004E1557">
              <w:rPr>
                <w:bCs/>
                <w:color w:val="000000" w:themeColor="text1"/>
                <w:sz w:val="22"/>
                <w:szCs w:val="22"/>
              </w:rPr>
              <w:t>:</w:t>
            </w:r>
          </w:p>
          <w:p w:rsidR="005C790B" w:rsidRDefault="005C790B" w:rsidP="00FC2C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инновационная научно-производственная фирма «Миравит», 100%;</w:t>
            </w:r>
          </w:p>
          <w:p w:rsidR="005C790B" w:rsidRDefault="005C790B" w:rsidP="00FC2CE1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ООО </w:t>
            </w:r>
            <w:r w:rsidRPr="00FC2CE1">
              <w:rPr>
                <w:bCs/>
                <w:color w:val="000000" w:themeColor="text1"/>
                <w:sz w:val="22"/>
                <w:szCs w:val="22"/>
              </w:rPr>
              <w:t>«Малавит-аква», 65%;</w:t>
            </w:r>
          </w:p>
          <w:p w:rsidR="005C790B" w:rsidRPr="00FC2CE1" w:rsidRDefault="005C790B" w:rsidP="00FC2CE1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FC2CE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ООО </w:t>
            </w:r>
            <w:r w:rsidRPr="00FC2CE1">
              <w:rPr>
                <w:bCs/>
                <w:color w:val="000000" w:themeColor="text1"/>
                <w:sz w:val="22"/>
                <w:szCs w:val="22"/>
              </w:rPr>
              <w:t>«Алтай-мастер», 100%;</w:t>
            </w:r>
          </w:p>
          <w:p w:rsidR="005C790B" w:rsidRPr="00F97E20" w:rsidRDefault="005C790B" w:rsidP="00FC2CE1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ООО</w:t>
            </w:r>
            <w:r w:rsidRPr="00FC2CE1">
              <w:rPr>
                <w:bCs/>
                <w:color w:val="000000" w:themeColor="text1"/>
                <w:sz w:val="22"/>
                <w:szCs w:val="22"/>
              </w:rPr>
              <w:t xml:space="preserve"> инновационная научно-производственная фирма «Малавит», 100%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ФНС России по Алтайскому краю</w:t>
            </w:r>
          </w:p>
        </w:tc>
      </w:tr>
    </w:tbl>
    <w:p w:rsidR="005C790B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Default="005C790B" w:rsidP="00632073">
      <w:pPr>
        <w:rPr>
          <w:color w:val="000000" w:themeColor="text1"/>
        </w:rPr>
      </w:pPr>
    </w:p>
    <w:p w:rsidR="005C790B" w:rsidRPr="00E97B69" w:rsidRDefault="005C790B" w:rsidP="00E6302A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C31CB9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C31CB9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Рубцовский одномандатный избирательный округ № 40 </w:t>
      </w:r>
    </w:p>
    <w:p w:rsidR="005C790B" w:rsidRPr="00F97E20" w:rsidRDefault="005C790B" w:rsidP="00C31CB9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8B497A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8B497A">
        <w:trPr>
          <w:cantSplit/>
          <w:jc w:val="center"/>
        </w:trPr>
        <w:tc>
          <w:tcPr>
            <w:tcW w:w="15687" w:type="dxa"/>
            <w:gridSpan w:val="6"/>
          </w:tcPr>
          <w:p w:rsidR="005C790B" w:rsidRPr="00242EB6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42EB6">
              <w:rPr>
                <w:b/>
                <w:color w:val="000000" w:themeColor="text1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5C790B" w:rsidRPr="00F97E20" w:rsidTr="00717C7E">
        <w:trPr>
          <w:jc w:val="center"/>
        </w:trPr>
        <w:tc>
          <w:tcPr>
            <w:tcW w:w="604" w:type="dxa"/>
          </w:tcPr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Вакаев</w:t>
            </w:r>
          </w:p>
          <w:p w:rsidR="005C790B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Владислав </w:t>
            </w:r>
          </w:p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Александрович</w:t>
            </w:r>
          </w:p>
        </w:tc>
        <w:tc>
          <w:tcPr>
            <w:tcW w:w="3042" w:type="dxa"/>
          </w:tcPr>
          <w:p w:rsidR="005C790B" w:rsidRPr="00A85B1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85B10">
              <w:rPr>
                <w:color w:val="000000" w:themeColor="text1"/>
                <w:sz w:val="22"/>
                <w:szCs w:val="22"/>
              </w:rPr>
              <w:t>Политическая партия «НОВЫЕ ЛЮДИ»</w:t>
            </w:r>
          </w:p>
        </w:tc>
        <w:tc>
          <w:tcPr>
            <w:tcW w:w="2645" w:type="dxa"/>
          </w:tcPr>
          <w:p w:rsidR="005C790B" w:rsidRPr="00F97E20" w:rsidRDefault="005C790B" w:rsidP="00FC2CE1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Pr="00F53A9A" w:rsidRDefault="005C790B" w:rsidP="004E155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выявлены не указанные кандидатом</w:t>
            </w:r>
            <w:r w:rsidRPr="00F53A9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акции, иные ценные</w:t>
            </w:r>
            <w:r w:rsidRPr="00F53A9A">
              <w:rPr>
                <w:color w:val="000000" w:themeColor="text1"/>
                <w:sz w:val="22"/>
                <w:szCs w:val="22"/>
              </w:rPr>
              <w:t xml:space="preserve"> бумаг</w:t>
            </w:r>
            <w:r>
              <w:rPr>
                <w:color w:val="000000" w:themeColor="text1"/>
                <w:sz w:val="22"/>
                <w:szCs w:val="22"/>
              </w:rPr>
              <w:t>и в 1 коммерческой организации</w:t>
            </w:r>
            <w:r w:rsidRPr="00F53A9A">
              <w:rPr>
                <w:color w:val="000000" w:themeColor="text1"/>
                <w:sz w:val="22"/>
                <w:szCs w:val="22"/>
              </w:rPr>
              <w:t>:</w:t>
            </w:r>
          </w:p>
          <w:p w:rsidR="005C790B" w:rsidRPr="00F97E20" w:rsidRDefault="005C790B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53A9A">
              <w:rPr>
                <w:color w:val="000000" w:themeColor="text1"/>
                <w:sz w:val="22"/>
                <w:szCs w:val="22"/>
              </w:rPr>
              <w:t>ООО «Управляющая компания «ОТКРЫТИЕ»</w:t>
            </w:r>
            <w:r>
              <w:rPr>
                <w:color w:val="000000" w:themeColor="text1"/>
                <w:sz w:val="22"/>
                <w:szCs w:val="22"/>
              </w:rPr>
              <w:t xml:space="preserve">, 7.86466 штук. </w:t>
            </w:r>
          </w:p>
        </w:tc>
        <w:tc>
          <w:tcPr>
            <w:tcW w:w="2126" w:type="dxa"/>
          </w:tcPr>
          <w:p w:rsidR="005C790B" w:rsidRPr="00F97E20" w:rsidRDefault="005C790B" w:rsidP="00BD50F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Центральный банк Российской Федерации</w:t>
            </w:r>
          </w:p>
        </w:tc>
      </w:tr>
    </w:tbl>
    <w:p w:rsidR="005C790B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Default="005C790B">
      <w:pPr>
        <w:rPr>
          <w:color w:val="000000" w:themeColor="text1"/>
        </w:rPr>
      </w:pPr>
    </w:p>
    <w:p w:rsidR="005C790B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AC1FED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AC1FED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lastRenderedPageBreak/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 w:rsidRPr="00717C7E">
        <w:rPr>
          <w:b/>
          <w:bCs/>
          <w:color w:val="051836"/>
          <w:sz w:val="28"/>
          <w:szCs w:val="28"/>
        </w:rPr>
        <w:t>Б</w:t>
      </w:r>
      <w:r>
        <w:rPr>
          <w:b/>
          <w:bCs/>
          <w:color w:val="051836"/>
          <w:sz w:val="28"/>
          <w:szCs w:val="28"/>
        </w:rPr>
        <w:t>ийский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>ндатный избирательный округ № 41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AC1FED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242EB6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42EB6">
              <w:rPr>
                <w:b/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Боронин 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Олег 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Валерьевич</w:t>
            </w:r>
          </w:p>
        </w:tc>
        <w:tc>
          <w:tcPr>
            <w:tcW w:w="3042" w:type="dxa"/>
          </w:tcPr>
          <w:p w:rsidR="005C790B" w:rsidRPr="0075260C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5260C">
              <w:rPr>
                <w:color w:val="000000" w:themeColor="text1"/>
                <w:sz w:val="22"/>
                <w:szCs w:val="22"/>
              </w:rPr>
              <w:t>Социалистическая политическая партия «СПРАВЕДЛИВАЯ РОССИЯ – ПАТРИОТЫ – ЗА ПРАВДУ»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Pr="00F97E20" w:rsidRDefault="005C790B" w:rsidP="00BB00E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проверки выявлен не указанный</w:t>
            </w:r>
            <w:r w:rsidRPr="0075260C">
              <w:rPr>
                <w:sz w:val="22"/>
                <w:szCs w:val="22"/>
              </w:rPr>
              <w:t xml:space="preserve"> кандидатом </w:t>
            </w:r>
            <w:r>
              <w:rPr>
                <w:sz w:val="22"/>
                <w:szCs w:val="22"/>
              </w:rPr>
              <w:t>1 банковский счет</w:t>
            </w:r>
            <w:r w:rsidRPr="0075260C">
              <w:rPr>
                <w:sz w:val="22"/>
                <w:szCs w:val="22"/>
              </w:rPr>
              <w:t xml:space="preserve"> (вклад</w:t>
            </w:r>
            <w:r>
              <w:rPr>
                <w:sz w:val="22"/>
                <w:szCs w:val="22"/>
              </w:rPr>
              <w:t>), сумма остатка: 22 140,05</w:t>
            </w:r>
            <w:r w:rsidRPr="0075260C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Центральный банк Российской Федерации</w:t>
            </w:r>
          </w:p>
        </w:tc>
      </w:tr>
    </w:tbl>
    <w:p w:rsidR="005C790B" w:rsidRPr="00E97B69" w:rsidRDefault="005C790B" w:rsidP="004E1557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E97B69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AC1FED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AC1FED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 w:rsidRPr="00717C7E">
        <w:rPr>
          <w:b/>
          <w:bCs/>
          <w:color w:val="051836"/>
          <w:sz w:val="28"/>
          <w:szCs w:val="28"/>
        </w:rPr>
        <w:t>Б</w:t>
      </w:r>
      <w:r>
        <w:rPr>
          <w:b/>
          <w:bCs/>
          <w:color w:val="051836"/>
          <w:sz w:val="28"/>
          <w:szCs w:val="28"/>
        </w:rPr>
        <w:t>ийский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>ндатный избирательный округ № 41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AC1FED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242EB6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42EB6">
              <w:rPr>
                <w:b/>
                <w:color w:val="000000" w:themeColor="text1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Ильиных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Юрий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Сергеевич</w:t>
            </w:r>
          </w:p>
        </w:tc>
        <w:tc>
          <w:tcPr>
            <w:tcW w:w="3042" w:type="dxa"/>
          </w:tcPr>
          <w:p w:rsidR="005C790B" w:rsidRPr="007D40C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D40CE">
              <w:rPr>
                <w:color w:val="000000" w:themeColor="text1"/>
                <w:sz w:val="22"/>
                <w:szCs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Pr="00F53A9A" w:rsidRDefault="005C790B" w:rsidP="007D40C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выявлены не указанные кандидатом</w:t>
            </w:r>
            <w:r w:rsidRPr="00F53A9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акции, иные ценные</w:t>
            </w:r>
            <w:r w:rsidRPr="00F53A9A">
              <w:rPr>
                <w:color w:val="000000" w:themeColor="text1"/>
                <w:sz w:val="22"/>
                <w:szCs w:val="22"/>
              </w:rPr>
              <w:t xml:space="preserve"> бумаг</w:t>
            </w:r>
            <w:r>
              <w:rPr>
                <w:color w:val="000000" w:themeColor="text1"/>
                <w:sz w:val="22"/>
                <w:szCs w:val="22"/>
              </w:rPr>
              <w:t>и в 1 коммерческой организации</w:t>
            </w:r>
            <w:r w:rsidRPr="00F53A9A">
              <w:rPr>
                <w:color w:val="000000" w:themeColor="text1"/>
                <w:sz w:val="22"/>
                <w:szCs w:val="22"/>
              </w:rPr>
              <w:t>:</w:t>
            </w:r>
          </w:p>
          <w:p w:rsidR="005C790B" w:rsidRPr="00F97E20" w:rsidRDefault="005C790B" w:rsidP="007D40C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53A9A">
              <w:rPr>
                <w:color w:val="000000" w:themeColor="text1"/>
                <w:sz w:val="22"/>
                <w:szCs w:val="22"/>
              </w:rPr>
              <w:t>ООО «Управляющая компания «</w:t>
            </w:r>
            <w:r>
              <w:rPr>
                <w:color w:val="000000" w:themeColor="text1"/>
                <w:sz w:val="22"/>
                <w:szCs w:val="22"/>
              </w:rPr>
              <w:t>Альфа-Капитал</w:t>
            </w:r>
            <w:r w:rsidRPr="00F53A9A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>, 18721 штука.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Центральный банк Российской Федерации</w:t>
            </w:r>
          </w:p>
        </w:tc>
      </w:tr>
    </w:tbl>
    <w:p w:rsidR="005C790B" w:rsidRDefault="005C790B">
      <w:pPr>
        <w:rPr>
          <w:color w:val="000000" w:themeColor="text1"/>
        </w:rPr>
      </w:pPr>
    </w:p>
    <w:p w:rsidR="005C790B" w:rsidRPr="00F97E20" w:rsidRDefault="005C790B" w:rsidP="00AC1FED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AC1FED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lastRenderedPageBreak/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 w:rsidRPr="00717C7E">
        <w:rPr>
          <w:b/>
          <w:bCs/>
          <w:color w:val="051836"/>
          <w:sz w:val="28"/>
          <w:szCs w:val="28"/>
        </w:rPr>
        <w:t>Б</w:t>
      </w:r>
      <w:r>
        <w:rPr>
          <w:b/>
          <w:bCs/>
          <w:color w:val="051836"/>
          <w:sz w:val="28"/>
          <w:szCs w:val="28"/>
        </w:rPr>
        <w:t>ийский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>ндатный избирательный округ № 41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AC1FED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242EB6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42EB6">
              <w:rPr>
                <w:b/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Макаров 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Иван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Олегович</w:t>
            </w:r>
          </w:p>
        </w:tc>
        <w:tc>
          <w:tcPr>
            <w:tcW w:w="3042" w:type="dxa"/>
          </w:tcPr>
          <w:p w:rsidR="005C790B" w:rsidRPr="0075260C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B034A">
              <w:rPr>
                <w:color w:val="000000" w:themeColor="text1"/>
                <w:sz w:val="22"/>
                <w:szCs w:val="22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64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Pr="00664FB1" w:rsidRDefault="005C790B" w:rsidP="00664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4FB1">
              <w:rPr>
                <w:sz w:val="22"/>
                <w:szCs w:val="22"/>
              </w:rPr>
              <w:t>о результатам проверки вы</w:t>
            </w:r>
            <w:r>
              <w:rPr>
                <w:sz w:val="22"/>
                <w:szCs w:val="22"/>
              </w:rPr>
              <w:t>явлены не указанные кандидатом 5</w:t>
            </w:r>
            <w:r w:rsidRPr="00664FB1">
              <w:rPr>
                <w:sz w:val="22"/>
                <w:szCs w:val="22"/>
              </w:rPr>
              <w:t xml:space="preserve"> банковских счета (вклада), общая сумма остатков: </w:t>
            </w:r>
            <w:r>
              <w:rPr>
                <w:sz w:val="22"/>
                <w:szCs w:val="22"/>
              </w:rPr>
              <w:t>604 679,91</w:t>
            </w:r>
            <w:r w:rsidRPr="00664FB1">
              <w:rPr>
                <w:sz w:val="22"/>
                <w:szCs w:val="22"/>
              </w:rPr>
              <w:t xml:space="preserve"> руб. </w:t>
            </w:r>
          </w:p>
          <w:p w:rsidR="005C790B" w:rsidRDefault="005C790B" w:rsidP="00BB00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Центральный банк Российской Федерации</w:t>
            </w:r>
          </w:p>
        </w:tc>
      </w:tr>
    </w:tbl>
    <w:p w:rsidR="005C790B" w:rsidRDefault="005C790B">
      <w:pPr>
        <w:rPr>
          <w:color w:val="000000" w:themeColor="text1"/>
        </w:rPr>
      </w:pPr>
    </w:p>
    <w:p w:rsidR="005C790B" w:rsidRPr="00F97E20" w:rsidRDefault="005C790B" w:rsidP="00AC1FED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AC1FED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 w:rsidRPr="00717C7E">
        <w:rPr>
          <w:b/>
          <w:bCs/>
          <w:color w:val="051836"/>
          <w:sz w:val="28"/>
          <w:szCs w:val="28"/>
        </w:rPr>
        <w:t>Б</w:t>
      </w:r>
      <w:r>
        <w:rPr>
          <w:b/>
          <w:bCs/>
          <w:color w:val="051836"/>
          <w:sz w:val="28"/>
          <w:szCs w:val="28"/>
        </w:rPr>
        <w:t>ийский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>ндатный избирательный округ № 41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AC1FED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trHeight w:val="170"/>
          <w:jc w:val="center"/>
        </w:trPr>
        <w:tc>
          <w:tcPr>
            <w:tcW w:w="15687" w:type="dxa"/>
            <w:gridSpan w:val="6"/>
          </w:tcPr>
          <w:p w:rsidR="005C790B" w:rsidRPr="00506CA3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6CA3">
              <w:rPr>
                <w:b/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5C790B" w:rsidRPr="00F97E20" w:rsidTr="002246E3">
        <w:trPr>
          <w:cantSplit/>
          <w:trHeight w:val="170"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Матасов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Сергей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Владимирович</w:t>
            </w:r>
          </w:p>
        </w:tc>
        <w:tc>
          <w:tcPr>
            <w:tcW w:w="3042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C1FED">
              <w:rPr>
                <w:color w:val="000000" w:themeColor="text1"/>
                <w:sz w:val="22"/>
                <w:szCs w:val="22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Default="005C790B" w:rsidP="00EA741A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результатам проверки выявлен не указанный кандидатом 1 источник</w:t>
            </w:r>
            <w:r w:rsidRPr="00B90C26">
              <w:rPr>
                <w:color w:val="000000" w:themeColor="text1"/>
                <w:sz w:val="22"/>
                <w:szCs w:val="22"/>
              </w:rPr>
              <w:t xml:space="preserve"> доходов</w:t>
            </w:r>
            <w:r w:rsidRPr="00A343E1">
              <w:rPr>
                <w:color w:val="000000" w:themeColor="text1"/>
                <w:sz w:val="22"/>
                <w:szCs w:val="22"/>
              </w:rPr>
              <w:t>:</w:t>
            </w:r>
          </w:p>
          <w:p w:rsidR="005C790B" w:rsidRPr="00F97E20" w:rsidRDefault="005C790B" w:rsidP="00EA741A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ВРКСМОО «Локомотив», 10 000 руб.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ФНС России по Алтайскому краю</w:t>
            </w:r>
          </w:p>
        </w:tc>
      </w:tr>
    </w:tbl>
    <w:p w:rsidR="005C790B" w:rsidRPr="00E97B69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4E1557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4E1557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</w:t>
      </w:r>
      <w:r w:rsidRPr="0039795F">
        <w:rPr>
          <w:b/>
          <w:bCs/>
          <w:color w:val="051836"/>
          <w:sz w:val="28"/>
          <w:szCs w:val="28"/>
        </w:rPr>
        <w:lastRenderedPageBreak/>
        <w:t xml:space="preserve">край – </w:t>
      </w:r>
      <w:r>
        <w:rPr>
          <w:b/>
          <w:bCs/>
          <w:color w:val="051836"/>
          <w:sz w:val="28"/>
          <w:szCs w:val="28"/>
        </w:rPr>
        <w:t>Славгородский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 xml:space="preserve">ндатный избирательный </w:t>
      </w:r>
      <w:r w:rsidRPr="009B3670">
        <w:rPr>
          <w:b/>
          <w:bCs/>
          <w:color w:val="051836"/>
          <w:sz w:val="28"/>
          <w:szCs w:val="28"/>
        </w:rPr>
        <w:t>округ № </w:t>
      </w:r>
      <w:r>
        <w:rPr>
          <w:b/>
          <w:bCs/>
          <w:color w:val="051836"/>
          <w:sz w:val="28"/>
          <w:szCs w:val="28"/>
        </w:rPr>
        <w:t>42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4E1557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EC431D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EC431D">
              <w:rPr>
                <w:b/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Андрющенко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Александр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Викторович</w:t>
            </w:r>
          </w:p>
        </w:tc>
        <w:tc>
          <w:tcPr>
            <w:tcW w:w="3042" w:type="dxa"/>
          </w:tcPr>
          <w:p w:rsidR="005C790B" w:rsidRPr="008B034A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C1FED">
              <w:rPr>
                <w:color w:val="000000" w:themeColor="text1"/>
                <w:sz w:val="22"/>
                <w:szCs w:val="22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проверки выявлен не указанный</w:t>
            </w:r>
            <w:r w:rsidRPr="0075260C">
              <w:rPr>
                <w:sz w:val="22"/>
                <w:szCs w:val="22"/>
              </w:rPr>
              <w:t xml:space="preserve"> кандидатом </w:t>
            </w:r>
            <w:r>
              <w:rPr>
                <w:sz w:val="22"/>
                <w:szCs w:val="22"/>
              </w:rPr>
              <w:t>1 банковский счет</w:t>
            </w:r>
            <w:r w:rsidRPr="0075260C">
              <w:rPr>
                <w:sz w:val="22"/>
                <w:szCs w:val="22"/>
              </w:rPr>
              <w:t xml:space="preserve"> (вклад</w:t>
            </w:r>
            <w:r>
              <w:rPr>
                <w:sz w:val="22"/>
                <w:szCs w:val="22"/>
              </w:rPr>
              <w:t>), сумма остатка: 60 069</w:t>
            </w:r>
            <w:r w:rsidRPr="0075260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Центральный банк Российской Федерации</w:t>
            </w:r>
          </w:p>
        </w:tc>
      </w:tr>
    </w:tbl>
    <w:p w:rsidR="005C790B" w:rsidRPr="00E97B69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4E1557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4E1557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>
        <w:rPr>
          <w:b/>
          <w:bCs/>
          <w:color w:val="051836"/>
          <w:sz w:val="28"/>
          <w:szCs w:val="28"/>
        </w:rPr>
        <w:t>Славгородский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 xml:space="preserve">ндатный избирательный </w:t>
      </w:r>
      <w:r w:rsidRPr="009B3670">
        <w:rPr>
          <w:b/>
          <w:bCs/>
          <w:color w:val="051836"/>
          <w:sz w:val="28"/>
          <w:szCs w:val="28"/>
        </w:rPr>
        <w:t>округ № </w:t>
      </w:r>
      <w:r>
        <w:rPr>
          <w:b/>
          <w:bCs/>
          <w:color w:val="051836"/>
          <w:sz w:val="28"/>
          <w:szCs w:val="28"/>
        </w:rPr>
        <w:t>42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4E1557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3561" w:type="dxa"/>
            <w:gridSpan w:val="5"/>
          </w:tcPr>
          <w:p w:rsidR="005C790B" w:rsidRPr="005A3E59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A3E59">
              <w:rPr>
                <w:b/>
                <w:color w:val="000000" w:themeColor="text1"/>
                <w:sz w:val="22"/>
                <w:szCs w:val="22"/>
              </w:rPr>
              <w:t>Транспортные средства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Крайн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Максим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Юрьевич</w:t>
            </w:r>
          </w:p>
        </w:tc>
        <w:tc>
          <w:tcPr>
            <w:tcW w:w="3042" w:type="dxa"/>
          </w:tcPr>
          <w:p w:rsidR="005C790B" w:rsidRPr="00EC431D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C431D">
              <w:rPr>
                <w:color w:val="000000" w:themeColor="text1"/>
                <w:sz w:val="22"/>
                <w:szCs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5C790B" w:rsidRDefault="005C790B" w:rsidP="00EC431D">
            <w:pPr>
              <w:rPr>
                <w:sz w:val="22"/>
                <w:szCs w:val="22"/>
              </w:rPr>
            </w:pPr>
            <w:r w:rsidRPr="00EC431D">
              <w:rPr>
                <w:sz w:val="22"/>
                <w:szCs w:val="22"/>
              </w:rPr>
              <w:t xml:space="preserve">Транспортные средства: по результатам проверки выявлено не указанное кандидатом 1 транспортное средство: </w:t>
            </w:r>
          </w:p>
          <w:p w:rsidR="005C790B" w:rsidRPr="00EE15FC" w:rsidRDefault="005C790B" w:rsidP="00EE15FC">
            <w:pPr>
              <w:rPr>
                <w:sz w:val="22"/>
                <w:szCs w:val="22"/>
              </w:rPr>
            </w:pPr>
            <w:r w:rsidRPr="00EC431D">
              <w:rPr>
                <w:sz w:val="22"/>
                <w:szCs w:val="22"/>
              </w:rPr>
              <w:t>а</w:t>
            </w:r>
            <w:r w:rsidRPr="00EC431D">
              <w:rPr>
                <w:color w:val="00000A"/>
                <w:sz w:val="22"/>
                <w:szCs w:val="22"/>
              </w:rPr>
              <w:t>втомобиль легковой, ВАЗ 21083 (1990 г.).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МВД России</w:t>
            </w:r>
          </w:p>
        </w:tc>
      </w:tr>
    </w:tbl>
    <w:p w:rsidR="005C790B" w:rsidRPr="00E97B69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4E1557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4E1557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>
        <w:rPr>
          <w:b/>
          <w:bCs/>
          <w:color w:val="051836"/>
          <w:sz w:val="28"/>
          <w:szCs w:val="28"/>
        </w:rPr>
        <w:t>Славгородский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 xml:space="preserve">ндатный избирательный </w:t>
      </w:r>
      <w:r w:rsidRPr="009B3670">
        <w:rPr>
          <w:b/>
          <w:bCs/>
          <w:color w:val="051836"/>
          <w:sz w:val="28"/>
          <w:szCs w:val="28"/>
        </w:rPr>
        <w:t>округ № </w:t>
      </w:r>
      <w:r>
        <w:rPr>
          <w:b/>
          <w:bCs/>
          <w:color w:val="051836"/>
          <w:sz w:val="28"/>
          <w:szCs w:val="28"/>
        </w:rPr>
        <w:t>42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4E1557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trHeight w:val="170"/>
          <w:jc w:val="center"/>
        </w:trPr>
        <w:tc>
          <w:tcPr>
            <w:tcW w:w="15687" w:type="dxa"/>
            <w:gridSpan w:val="6"/>
          </w:tcPr>
          <w:p w:rsidR="005C790B" w:rsidRPr="00506CA3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6CA3">
              <w:rPr>
                <w:b/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5C790B" w:rsidRPr="00F97E20" w:rsidTr="002246E3">
        <w:trPr>
          <w:cantSplit/>
          <w:trHeight w:val="170"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Ткаченко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Андрей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Сергеевич</w:t>
            </w:r>
          </w:p>
        </w:tc>
        <w:tc>
          <w:tcPr>
            <w:tcW w:w="3042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D40CE">
              <w:rPr>
                <w:color w:val="000000" w:themeColor="text1"/>
                <w:sz w:val="22"/>
                <w:szCs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Default="005C790B" w:rsidP="002E50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E50B2">
              <w:rPr>
                <w:sz w:val="22"/>
                <w:szCs w:val="22"/>
              </w:rPr>
              <w:t xml:space="preserve">о результатам проверки выявлен не указанный кандидатом 1 источник доходов: </w:t>
            </w:r>
          </w:p>
          <w:p w:rsidR="005C790B" w:rsidRPr="00F97E20" w:rsidRDefault="005C790B" w:rsidP="007D6B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50B2">
              <w:rPr>
                <w:noProof/>
                <w:sz w:val="22"/>
                <w:szCs w:val="22"/>
              </w:rPr>
              <w:t>МБОУ «Средняя общеобразовательная школа №</w:t>
            </w:r>
            <w:r>
              <w:rPr>
                <w:noProof/>
                <w:sz w:val="22"/>
                <w:szCs w:val="22"/>
              </w:rPr>
              <w:t> </w:t>
            </w:r>
            <w:r w:rsidRPr="002E50B2">
              <w:rPr>
                <w:noProof/>
                <w:sz w:val="22"/>
                <w:szCs w:val="22"/>
              </w:rPr>
              <w:t>13», 29 612,32 руб.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ФНС России по Алтайскому краю</w:t>
            </w:r>
          </w:p>
        </w:tc>
      </w:tr>
    </w:tbl>
    <w:p w:rsidR="005C790B" w:rsidRPr="00E97B69" w:rsidRDefault="005C790B" w:rsidP="004E1557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E97B69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4E1557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4E1557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>
        <w:rPr>
          <w:b/>
          <w:bCs/>
          <w:color w:val="051836"/>
          <w:sz w:val="28"/>
          <w:szCs w:val="28"/>
        </w:rPr>
        <w:t>Славгородский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 xml:space="preserve">ндатный избирательный </w:t>
      </w:r>
      <w:r w:rsidRPr="009B3670">
        <w:rPr>
          <w:b/>
          <w:bCs/>
          <w:color w:val="051836"/>
          <w:sz w:val="28"/>
          <w:szCs w:val="28"/>
        </w:rPr>
        <w:t>округ № </w:t>
      </w:r>
      <w:r>
        <w:rPr>
          <w:b/>
          <w:bCs/>
          <w:color w:val="051836"/>
          <w:sz w:val="28"/>
          <w:szCs w:val="28"/>
        </w:rPr>
        <w:t>42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4E1557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trHeight w:val="170"/>
          <w:jc w:val="center"/>
        </w:trPr>
        <w:tc>
          <w:tcPr>
            <w:tcW w:w="15687" w:type="dxa"/>
            <w:gridSpan w:val="6"/>
          </w:tcPr>
          <w:p w:rsidR="005C790B" w:rsidRPr="00506CA3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6CA3">
              <w:rPr>
                <w:b/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Томашевич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Александра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3042" w:type="dxa"/>
          </w:tcPr>
          <w:p w:rsidR="005C790B" w:rsidRPr="008B034A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05AB0">
              <w:rPr>
                <w:color w:val="000000" w:themeColor="text1"/>
                <w:sz w:val="22"/>
                <w:szCs w:val="22"/>
              </w:rPr>
              <w:t>Политическая партия «НОВЫЕ ЛЮДИ»</w:t>
            </w:r>
          </w:p>
        </w:tc>
        <w:tc>
          <w:tcPr>
            <w:tcW w:w="2645" w:type="dxa"/>
          </w:tcPr>
          <w:p w:rsidR="005C790B" w:rsidRPr="008B034A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45" w:type="dxa"/>
          </w:tcPr>
          <w:p w:rsidR="005C790B" w:rsidRDefault="005C790B" w:rsidP="007D6BF7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D6BF7">
              <w:rPr>
                <w:sz w:val="22"/>
                <w:szCs w:val="22"/>
              </w:rPr>
              <w:t>о результатам проверки выявлены не указанные кандидатом 2 источника доходов:</w:t>
            </w:r>
            <w:r w:rsidRPr="007D6BF7">
              <w:rPr>
                <w:noProof/>
                <w:sz w:val="22"/>
                <w:szCs w:val="22"/>
              </w:rPr>
              <w:t xml:space="preserve"> </w:t>
            </w:r>
          </w:p>
          <w:p w:rsidR="005C790B" w:rsidRDefault="005C790B" w:rsidP="007D6BF7">
            <w:pPr>
              <w:jc w:val="both"/>
              <w:rPr>
                <w:noProof/>
                <w:sz w:val="22"/>
                <w:szCs w:val="22"/>
              </w:rPr>
            </w:pPr>
            <w:r w:rsidRPr="007D6BF7">
              <w:rPr>
                <w:noProof/>
                <w:sz w:val="22"/>
                <w:szCs w:val="22"/>
              </w:rPr>
              <w:t xml:space="preserve">ФГБОУ ВО «Алтайский государственный университет», 13 479,84 руб.; </w:t>
            </w:r>
          </w:p>
          <w:p w:rsidR="005C790B" w:rsidRDefault="005C790B" w:rsidP="007D6BF7">
            <w:pPr>
              <w:jc w:val="both"/>
              <w:rPr>
                <w:noProof/>
                <w:sz w:val="22"/>
                <w:szCs w:val="22"/>
              </w:rPr>
            </w:pPr>
            <w:r w:rsidRPr="007D6BF7">
              <w:rPr>
                <w:noProof/>
                <w:sz w:val="22"/>
                <w:szCs w:val="22"/>
              </w:rPr>
              <w:t xml:space="preserve">КГБПОУ «Алтайская академия гостеприимства, </w:t>
            </w:r>
          </w:p>
          <w:p w:rsidR="005C790B" w:rsidRPr="008B034A" w:rsidRDefault="005C790B" w:rsidP="007D6B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D6BF7">
              <w:rPr>
                <w:noProof/>
                <w:sz w:val="22"/>
                <w:szCs w:val="22"/>
              </w:rPr>
              <w:t>3 861 руб.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ФНС России по Алтайскому краю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242EB6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42EB6">
              <w:rPr>
                <w:b/>
                <w:color w:val="000000" w:themeColor="text1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Томашевич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Александра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3042" w:type="dxa"/>
          </w:tcPr>
          <w:p w:rsidR="005C790B" w:rsidRPr="008B034A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05AB0">
              <w:rPr>
                <w:color w:val="000000" w:themeColor="text1"/>
                <w:sz w:val="22"/>
                <w:szCs w:val="22"/>
              </w:rPr>
              <w:t>Политическая партия «НОВЫЕ ЛЮДИ»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5C790B" w:rsidRPr="007D6BF7" w:rsidRDefault="005C790B" w:rsidP="007D6BF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D6BF7">
              <w:rPr>
                <w:sz w:val="22"/>
                <w:szCs w:val="22"/>
              </w:rPr>
              <w:t>о результатам проверки выявлено не указанное кандидатом иное участие в 1 коммерческой организации</w:t>
            </w:r>
            <w:r w:rsidRPr="007D6BF7">
              <w:rPr>
                <w:bCs/>
                <w:sz w:val="22"/>
                <w:szCs w:val="22"/>
              </w:rPr>
              <w:t>: ООО «</w:t>
            </w:r>
            <w:r>
              <w:rPr>
                <w:bCs/>
                <w:sz w:val="22"/>
                <w:szCs w:val="22"/>
              </w:rPr>
              <w:t>Настоящий Алтай</w:t>
            </w:r>
            <w:r w:rsidRPr="007D6BF7">
              <w:rPr>
                <w:bCs/>
                <w:sz w:val="22"/>
                <w:szCs w:val="22"/>
              </w:rPr>
              <w:t>», 100%.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ФНС России по Алтайскому краю</w:t>
            </w:r>
          </w:p>
        </w:tc>
      </w:tr>
    </w:tbl>
    <w:p w:rsidR="005C790B" w:rsidRPr="00E97B69" w:rsidRDefault="005C790B" w:rsidP="004E1557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E97B69" w:rsidRDefault="005C790B" w:rsidP="004E1557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E97B69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F97E20" w:rsidRDefault="005C790B" w:rsidP="004E1557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5C790B" w:rsidRPr="0039795F" w:rsidRDefault="005C790B" w:rsidP="004E1557">
      <w:pPr>
        <w:pStyle w:val="21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 xml:space="preserve">о выявленных фактах недостоверности сведений, представленных кандидатами в депутаты Государственной Думы Федерального </w:t>
      </w:r>
      <w:r w:rsidRPr="0039795F">
        <w:rPr>
          <w:b/>
          <w:bCs/>
          <w:color w:val="000000" w:themeColor="text1"/>
          <w:sz w:val="28"/>
          <w:szCs w:val="28"/>
        </w:rPr>
        <w:t>Собрания Российской Федерации восьмого созыва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9795F">
        <w:rPr>
          <w:b/>
          <w:bCs/>
          <w:color w:val="000000" w:themeColor="text1"/>
          <w:sz w:val="28"/>
          <w:szCs w:val="28"/>
        </w:rPr>
        <w:t>по</w:t>
      </w:r>
      <w:r w:rsidRPr="0039795F">
        <w:rPr>
          <w:b/>
          <w:bCs/>
          <w:sz w:val="28"/>
          <w:szCs w:val="28"/>
        </w:rPr>
        <w:t xml:space="preserve"> </w:t>
      </w:r>
      <w:r w:rsidRPr="0039795F">
        <w:rPr>
          <w:b/>
          <w:bCs/>
          <w:color w:val="051836"/>
          <w:sz w:val="28"/>
          <w:szCs w:val="28"/>
        </w:rPr>
        <w:t xml:space="preserve">одномандатному избирательному округу Алтайский край – </w:t>
      </w:r>
      <w:r>
        <w:rPr>
          <w:b/>
          <w:bCs/>
          <w:color w:val="051836"/>
          <w:sz w:val="28"/>
          <w:szCs w:val="28"/>
        </w:rPr>
        <w:t>Славгородский</w:t>
      </w:r>
      <w:r w:rsidRPr="0039795F">
        <w:rPr>
          <w:b/>
          <w:bCs/>
          <w:color w:val="051836"/>
          <w:sz w:val="28"/>
          <w:szCs w:val="28"/>
        </w:rPr>
        <w:t xml:space="preserve"> однома</w:t>
      </w:r>
      <w:r>
        <w:rPr>
          <w:b/>
          <w:bCs/>
          <w:color w:val="051836"/>
          <w:sz w:val="28"/>
          <w:szCs w:val="28"/>
        </w:rPr>
        <w:t xml:space="preserve">ндатный избирательный </w:t>
      </w:r>
      <w:r w:rsidRPr="009B3670">
        <w:rPr>
          <w:b/>
          <w:bCs/>
          <w:color w:val="051836"/>
          <w:sz w:val="28"/>
          <w:szCs w:val="28"/>
        </w:rPr>
        <w:t>округ № </w:t>
      </w:r>
      <w:r>
        <w:rPr>
          <w:b/>
          <w:bCs/>
          <w:color w:val="051836"/>
          <w:sz w:val="28"/>
          <w:szCs w:val="28"/>
        </w:rPr>
        <w:t>42</w:t>
      </w:r>
      <w:r w:rsidRPr="0039795F">
        <w:rPr>
          <w:b/>
          <w:bCs/>
          <w:color w:val="051836"/>
          <w:sz w:val="28"/>
          <w:szCs w:val="28"/>
        </w:rPr>
        <w:t xml:space="preserve"> </w:t>
      </w:r>
    </w:p>
    <w:p w:rsidR="005C790B" w:rsidRPr="00F97E20" w:rsidRDefault="005C790B" w:rsidP="004E1557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025"/>
        <w:gridCol w:w="3042"/>
        <w:gridCol w:w="2645"/>
        <w:gridCol w:w="5245"/>
        <w:gridCol w:w="2126"/>
      </w:tblGrid>
      <w:tr w:rsidR="005C790B" w:rsidRPr="00F97E20" w:rsidTr="002246E3">
        <w:trPr>
          <w:cantSplit/>
          <w:jc w:val="center"/>
        </w:trPr>
        <w:tc>
          <w:tcPr>
            <w:tcW w:w="604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02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3042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Субъект выдвижения</w:t>
            </w:r>
          </w:p>
        </w:tc>
        <w:tc>
          <w:tcPr>
            <w:tcW w:w="26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Представлено зарегистрированным</w:t>
            </w: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br/>
              <w:t>кандидатом</w:t>
            </w:r>
          </w:p>
        </w:tc>
        <w:tc>
          <w:tcPr>
            <w:tcW w:w="5245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Организация, представившая сведения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42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C790B" w:rsidRPr="00972CDE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2CDE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506CA3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06CA3">
              <w:rPr>
                <w:b/>
                <w:color w:val="000000" w:themeColor="text1"/>
                <w:sz w:val="22"/>
                <w:szCs w:val="22"/>
              </w:rPr>
              <w:t>Недвижимое имущество</w:t>
            </w:r>
          </w:p>
        </w:tc>
      </w:tr>
      <w:tr w:rsidR="005C790B" w:rsidRPr="00F97E20" w:rsidTr="002246E3">
        <w:trPr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Убраев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Сергей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Аманжолович</w:t>
            </w:r>
          </w:p>
        </w:tc>
        <w:tc>
          <w:tcPr>
            <w:tcW w:w="3042" w:type="dxa"/>
          </w:tcPr>
          <w:p w:rsidR="005C790B" w:rsidRPr="008B034A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ПОЛИТИЧЕСКАЯ</w:t>
            </w:r>
            <w:r w:rsidRPr="00B66130">
              <w:rPr>
                <w:color w:val="000000" w:themeColor="text1"/>
                <w:sz w:val="22"/>
                <w:szCs w:val="22"/>
              </w:rPr>
              <w:t xml:space="preserve"> ПАРТИ</w:t>
            </w:r>
            <w:r>
              <w:rPr>
                <w:color w:val="000000" w:themeColor="text1"/>
                <w:sz w:val="22"/>
                <w:szCs w:val="22"/>
              </w:rPr>
              <w:t>Я В</w:t>
            </w:r>
            <w:r w:rsidRPr="00B66130">
              <w:rPr>
                <w:color w:val="000000" w:themeColor="text1"/>
                <w:sz w:val="22"/>
                <w:szCs w:val="22"/>
              </w:rPr>
              <w:t>СЕРОССИЙС</w:t>
            </w:r>
            <w:r>
              <w:rPr>
                <w:color w:val="000000" w:themeColor="text1"/>
                <w:sz w:val="22"/>
                <w:szCs w:val="22"/>
              </w:rPr>
              <w:t>КАЯ ПОЛИТИЧЕСКАЯ ПАРТИЯ «Р</w:t>
            </w:r>
            <w:r w:rsidRPr="00B66130">
              <w:rPr>
                <w:color w:val="000000" w:themeColor="text1"/>
                <w:sz w:val="22"/>
                <w:szCs w:val="22"/>
              </w:rPr>
              <w:t>ОДИНА»</w:t>
            </w:r>
          </w:p>
        </w:tc>
        <w:tc>
          <w:tcPr>
            <w:tcW w:w="2645" w:type="dxa"/>
          </w:tcPr>
          <w:p w:rsidR="005C790B" w:rsidRPr="006A1DE4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5C790B" w:rsidRDefault="005C790B" w:rsidP="006A1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1DE4">
              <w:rPr>
                <w:sz w:val="22"/>
                <w:szCs w:val="22"/>
              </w:rPr>
              <w:t xml:space="preserve">о результатам проверки выявлена не указанная кандидатом 1 квартира: </w:t>
            </w:r>
          </w:p>
          <w:p w:rsidR="005C790B" w:rsidRPr="006A1DE4" w:rsidRDefault="005C790B" w:rsidP="006A1D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1DE4">
              <w:rPr>
                <w:sz w:val="22"/>
                <w:szCs w:val="22"/>
              </w:rPr>
              <w:t>Алтайский край, 59,2 кв.м.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Росреестра по Алтайскому краю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EC431D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EC431D">
              <w:rPr>
                <w:b/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Убраев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Сергей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Аманжолович</w:t>
            </w:r>
          </w:p>
        </w:tc>
        <w:tc>
          <w:tcPr>
            <w:tcW w:w="3042" w:type="dxa"/>
          </w:tcPr>
          <w:p w:rsidR="005C790B" w:rsidRPr="008B034A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ПОЛИТИЧЕСКАЯ</w:t>
            </w:r>
            <w:r w:rsidRPr="00B66130">
              <w:rPr>
                <w:color w:val="000000" w:themeColor="text1"/>
                <w:sz w:val="22"/>
                <w:szCs w:val="22"/>
              </w:rPr>
              <w:t xml:space="preserve"> ПАРТИ</w:t>
            </w:r>
            <w:r>
              <w:rPr>
                <w:color w:val="000000" w:themeColor="text1"/>
                <w:sz w:val="22"/>
                <w:szCs w:val="22"/>
              </w:rPr>
              <w:t>Я В</w:t>
            </w:r>
            <w:r w:rsidRPr="00B66130">
              <w:rPr>
                <w:color w:val="000000" w:themeColor="text1"/>
                <w:sz w:val="22"/>
                <w:szCs w:val="22"/>
              </w:rPr>
              <w:t>СЕРОССИЙС</w:t>
            </w:r>
            <w:r>
              <w:rPr>
                <w:color w:val="000000" w:themeColor="text1"/>
                <w:sz w:val="22"/>
                <w:szCs w:val="22"/>
              </w:rPr>
              <w:t>КАЯ ПОЛИТИЧЕСКАЯ ПАРТИЯ «Р</w:t>
            </w:r>
            <w:r w:rsidRPr="00B66130">
              <w:rPr>
                <w:color w:val="000000" w:themeColor="text1"/>
                <w:sz w:val="22"/>
                <w:szCs w:val="22"/>
              </w:rPr>
              <w:t>ОДИНА»</w:t>
            </w:r>
          </w:p>
        </w:tc>
        <w:tc>
          <w:tcPr>
            <w:tcW w:w="264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F13B14">
              <w:rPr>
                <w:sz w:val="22"/>
                <w:szCs w:val="22"/>
              </w:rPr>
              <w:t>По результатам проверки выявлены не указанные кандидатом 2 банковских счета (вклада), общая сумма остатков: 3 210 руб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Центральный банк Российской Федерации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15687" w:type="dxa"/>
            <w:gridSpan w:val="6"/>
          </w:tcPr>
          <w:p w:rsidR="005C790B" w:rsidRPr="00242EB6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42EB6">
              <w:rPr>
                <w:b/>
                <w:color w:val="000000" w:themeColor="text1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5C790B" w:rsidRPr="00F97E20" w:rsidTr="002246E3">
        <w:trPr>
          <w:cantSplit/>
          <w:jc w:val="center"/>
        </w:trPr>
        <w:tc>
          <w:tcPr>
            <w:tcW w:w="604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25" w:type="dxa"/>
          </w:tcPr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Убраев</w:t>
            </w:r>
          </w:p>
          <w:p w:rsidR="005C790B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Сергей</w:t>
            </w:r>
          </w:p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Аманжолович</w:t>
            </w:r>
          </w:p>
        </w:tc>
        <w:tc>
          <w:tcPr>
            <w:tcW w:w="3042" w:type="dxa"/>
          </w:tcPr>
          <w:p w:rsidR="005C790B" w:rsidRPr="008B034A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ПОЛИТИЧЕСКАЯ</w:t>
            </w:r>
            <w:r w:rsidRPr="00B66130">
              <w:rPr>
                <w:color w:val="000000" w:themeColor="text1"/>
                <w:sz w:val="22"/>
                <w:szCs w:val="22"/>
              </w:rPr>
              <w:t xml:space="preserve"> ПАРТИ</w:t>
            </w:r>
            <w:r>
              <w:rPr>
                <w:color w:val="000000" w:themeColor="text1"/>
                <w:sz w:val="22"/>
                <w:szCs w:val="22"/>
              </w:rPr>
              <w:t>Я В</w:t>
            </w:r>
            <w:r w:rsidRPr="00B66130">
              <w:rPr>
                <w:color w:val="000000" w:themeColor="text1"/>
                <w:sz w:val="22"/>
                <w:szCs w:val="22"/>
              </w:rPr>
              <w:t>СЕРОССИЙС</w:t>
            </w:r>
            <w:r>
              <w:rPr>
                <w:color w:val="000000" w:themeColor="text1"/>
                <w:sz w:val="22"/>
                <w:szCs w:val="22"/>
              </w:rPr>
              <w:t>КАЯ ПОЛИТИЧЕСКАЯ ПАРТИЯ «Р</w:t>
            </w:r>
            <w:r w:rsidRPr="00B66130">
              <w:rPr>
                <w:color w:val="000000" w:themeColor="text1"/>
                <w:sz w:val="22"/>
                <w:szCs w:val="22"/>
              </w:rPr>
              <w:t>ОДИНА»</w:t>
            </w:r>
          </w:p>
        </w:tc>
        <w:tc>
          <w:tcPr>
            <w:tcW w:w="2645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5C790B" w:rsidRDefault="005C790B" w:rsidP="00865102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65102">
              <w:rPr>
                <w:sz w:val="22"/>
                <w:szCs w:val="22"/>
              </w:rPr>
              <w:t>о результатам проверки выявлено не указанное кандидатом иное участие в 2 коммерческих организациях</w:t>
            </w:r>
            <w:r w:rsidRPr="00865102">
              <w:rPr>
                <w:bCs/>
                <w:sz w:val="22"/>
                <w:szCs w:val="22"/>
              </w:rPr>
              <w:t>:</w:t>
            </w:r>
          </w:p>
          <w:p w:rsidR="005C790B" w:rsidRDefault="005C790B" w:rsidP="00865102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5102">
              <w:rPr>
                <w:sz w:val="22"/>
                <w:szCs w:val="22"/>
              </w:rPr>
              <w:t xml:space="preserve">ООО «Форбиотех», 55%; </w:t>
            </w:r>
          </w:p>
          <w:p w:rsidR="005C790B" w:rsidRPr="00865102" w:rsidRDefault="005C790B" w:rsidP="00865102">
            <w:pPr>
              <w:pStyle w:val="14007"/>
              <w:shd w:val="clear" w:color="auto" w:fill="FFFFFF" w:themeFill="background1"/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65102">
              <w:rPr>
                <w:sz w:val="22"/>
                <w:szCs w:val="22"/>
              </w:rPr>
              <w:t>ООО «Европейско-азиатский союз», 80%.</w:t>
            </w:r>
          </w:p>
        </w:tc>
        <w:tc>
          <w:tcPr>
            <w:tcW w:w="2126" w:type="dxa"/>
          </w:tcPr>
          <w:p w:rsidR="005C790B" w:rsidRPr="00F97E20" w:rsidRDefault="005C790B" w:rsidP="002246E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ФНС России по Алтайскому краю</w:t>
            </w:r>
          </w:p>
        </w:tc>
      </w:tr>
    </w:tbl>
    <w:p w:rsidR="005C790B" w:rsidRPr="00E97B69" w:rsidRDefault="005C790B" w:rsidP="004E1557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E97B69" w:rsidRDefault="005C790B" w:rsidP="004E1557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5C790B" w:rsidRPr="00E97B69" w:rsidRDefault="005C790B" w:rsidP="0039795F">
      <w:pPr>
        <w:pStyle w:val="31"/>
        <w:shd w:val="clear" w:color="auto" w:fill="FFFFFF" w:themeFill="background1"/>
        <w:tabs>
          <w:tab w:val="clear" w:pos="993"/>
          <w:tab w:val="left" w:pos="1080"/>
        </w:tabs>
        <w:ind w:right="0" w:firstLine="0"/>
        <w:rPr>
          <w:color w:val="000000" w:themeColor="text1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9A4E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8C" w:rsidRDefault="005C79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8C" w:rsidRPr="00F273FC" w:rsidRDefault="005C790B" w:rsidP="00F273FC">
    <w:pPr>
      <w:pStyle w:val="a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52" w:rsidRPr="000C6152" w:rsidRDefault="005C790B" w:rsidP="000C6152">
    <w:pPr>
      <w:pStyle w:val="aa"/>
      <w:rPr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8C" w:rsidRDefault="005C79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8C" w:rsidRDefault="005C790B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8C" w:rsidRPr="000C6152" w:rsidRDefault="005C790B" w:rsidP="000C6152">
    <w:pPr>
      <w:pStyle w:val="a8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5C790B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F03F1-F2C6-45C3-AA6E-923F8C6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5C79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790B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5C790B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790B"/>
    <w:rPr>
      <w:rFonts w:eastAsia="Times New Roman"/>
    </w:rPr>
  </w:style>
  <w:style w:type="paragraph" w:styleId="31">
    <w:name w:val="Body Text Indent 3"/>
    <w:basedOn w:val="a"/>
    <w:link w:val="32"/>
    <w:rsid w:val="005C790B"/>
    <w:pPr>
      <w:shd w:val="clear" w:color="auto" w:fill="FFFFFF"/>
      <w:tabs>
        <w:tab w:val="left" w:pos="993"/>
      </w:tabs>
      <w:autoSpaceDE w:val="0"/>
      <w:autoSpaceDN w:val="0"/>
      <w:spacing w:after="0" w:line="360" w:lineRule="auto"/>
      <w:ind w:right="28" w:firstLine="567"/>
      <w:jc w:val="both"/>
    </w:pPr>
    <w:rPr>
      <w:rFonts w:eastAsia="Times New Roman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790B"/>
    <w:rPr>
      <w:rFonts w:eastAsia="Times New Roman"/>
      <w:color w:val="000000"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rsid w:val="005C79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C790B"/>
    <w:rPr>
      <w:rFonts w:eastAsia="Times New Roman"/>
      <w:sz w:val="28"/>
      <w:szCs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5C790B"/>
    <w:pPr>
      <w:spacing w:after="0" w:line="360" w:lineRule="auto"/>
      <w:ind w:right="40" w:firstLine="567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2021-09-17T07:01:00Z</dcterms:modified>
</cp:coreProperties>
</file>