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55" w:rsidRDefault="00C60E55" w:rsidP="00C60E55">
      <w:pPr>
        <w:pStyle w:val="3"/>
        <w:spacing w:before="0" w:after="225"/>
        <w:rPr>
          <w:rFonts w:ascii="Arial" w:hAnsi="Arial" w:cs="Arial"/>
          <w:b w:val="0"/>
          <w:bCs w:val="0"/>
          <w:color w:val="333333"/>
          <w:szCs w:val="24"/>
          <w:lang w:eastAsia="ru-RU"/>
        </w:rPr>
      </w:pPr>
      <w:r>
        <w:rPr>
          <w:rFonts w:ascii="Arial" w:hAnsi="Arial" w:cs="Arial"/>
          <w:b w:val="0"/>
          <w:bCs w:val="0"/>
          <w:color w:val="333333"/>
          <w:szCs w:val="24"/>
        </w:rPr>
        <w:t>Сведения 2020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5698"/>
      </w:tblGrid>
      <w:tr w:rsidR="00C60E55" w:rsidTr="00C60E5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Приложение 1</w:t>
            </w:r>
          </w:p>
          <w:p w:rsidR="00C60E55" w:rsidRDefault="00C60E55">
            <w:pPr>
              <w:pStyle w:val="a3"/>
              <w:spacing w:after="150" w:afterAutospacing="0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 Порядку размещения сведений</w:t>
            </w:r>
          </w:p>
          <w:p w:rsidR="00C60E55" w:rsidRDefault="00C60E55">
            <w:pPr>
              <w:pStyle w:val="a3"/>
              <w:spacing w:after="150" w:afterAutospacing="0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Лесозаводского городского округа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      </w:r>
          </w:p>
        </w:tc>
      </w:tr>
    </w:tbl>
    <w:p w:rsidR="00C60E55" w:rsidRDefault="00C60E55" w:rsidP="00C60E55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Сведения</w:t>
      </w:r>
    </w:p>
    <w:p w:rsidR="00C60E55" w:rsidRDefault="00C60E55" w:rsidP="00C60E55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 доходах, об имуществе и обязательствах имущественного характера</w:t>
      </w:r>
    </w:p>
    <w:p w:rsidR="00C60E55" w:rsidRDefault="00C60E55" w:rsidP="00C60E55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  <w:u w:val="single"/>
        </w:rPr>
        <w:t>главы Лесозаводского городского округа</w:t>
      </w:r>
      <w:r>
        <w:rPr>
          <w:rFonts w:ascii="Arial" w:hAnsi="Arial" w:cs="Arial"/>
          <w:color w:val="242424"/>
          <w:sz w:val="20"/>
          <w:szCs w:val="20"/>
        </w:rPr>
        <w:t> и членов его семьи</w:t>
      </w:r>
    </w:p>
    <w:p w:rsidR="00C60E55" w:rsidRDefault="00C60E55" w:rsidP="00C60E55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(полное наименование должности с указанием органа местного самоуправления)</w:t>
      </w:r>
    </w:p>
    <w:p w:rsidR="00C60E55" w:rsidRDefault="00C60E55" w:rsidP="00C60E55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за период с 1 января по 31 декабря 2020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2343"/>
        <w:gridCol w:w="2470"/>
        <w:gridCol w:w="1083"/>
        <w:gridCol w:w="1606"/>
        <w:gridCol w:w="1764"/>
        <w:gridCol w:w="2375"/>
        <w:gridCol w:w="1083"/>
        <w:gridCol w:w="1606"/>
      </w:tblGrid>
      <w:tr w:rsidR="00C60E55" w:rsidTr="00C60E5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Декларированный годовой доход за 2020 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0E55" w:rsidTr="00C60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страна расположения</w:t>
            </w:r>
          </w:p>
        </w:tc>
      </w:tr>
      <w:tr w:rsidR="00C60E55" w:rsidTr="00C60E5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Банцеев Константин Федорович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2629767,82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(для ведения огородничества)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</w:tr>
      <w:tr w:rsidR="00C60E55" w:rsidTr="00C60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(под строительство гаражей-стоянок личного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автотранспорта)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</w:tr>
      <w:tr w:rsidR="00C60E55" w:rsidTr="00C60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2500,0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</w:tr>
      <w:tr w:rsidR="00C60E55" w:rsidTr="00C60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C60E5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313384,26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Автомобиль легковой: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НИССАН МУРАНО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(для ведения огородничества)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1209,0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</w:tr>
      <w:tr w:rsidR="00C60E55" w:rsidTr="00C60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C60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</w:tbl>
    <w:p w:rsidR="00C60E55" w:rsidRDefault="00C60E55" w:rsidP="00C60E55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242424"/>
          <w:sz w:val="20"/>
          <w:szCs w:val="20"/>
        </w:rPr>
        <w:t>Сведения</w:t>
      </w:r>
    </w:p>
    <w:p w:rsidR="00C60E55" w:rsidRDefault="00C60E55" w:rsidP="00C60E55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о доходах, расходах, об имуществе и обязательствах имущественного муниципальных служащих Лесозаводского городского округа, а также сведений о доходах, расходах, об имуществе и обязательствах имущественного характера их супруг (супругов) и несовершеннолетних детей для размещения на официальном сайте Лесозаводского городского округа и предоставления этих сведений средствам массовой информации для опубликования</w:t>
      </w:r>
    </w:p>
    <w:p w:rsidR="00C60E55" w:rsidRDefault="00C60E55" w:rsidP="00C60E55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  <w:u w:val="single"/>
        </w:rPr>
        <w:t>____________________ </w:t>
      </w:r>
      <w:r>
        <w:rPr>
          <w:rFonts w:ascii="Arial" w:hAnsi="Arial" w:cs="Arial"/>
          <w:b/>
          <w:bCs/>
          <w:color w:val="242424"/>
          <w:sz w:val="20"/>
          <w:szCs w:val="20"/>
          <w:u w:val="single"/>
        </w:rPr>
        <w:t>за 2020 год_______________________</w:t>
      </w:r>
    </w:p>
    <w:p w:rsidR="00C60E55" w:rsidRDefault="00C60E55" w:rsidP="00C60E55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(период, за который предоставляются сведения)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2586"/>
        <w:gridCol w:w="1946"/>
        <w:gridCol w:w="2829"/>
        <w:gridCol w:w="1113"/>
        <w:gridCol w:w="1518"/>
        <w:gridCol w:w="2420"/>
        <w:gridCol w:w="1541"/>
        <w:gridCol w:w="156"/>
      </w:tblGrid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Должность муниципального служащего,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 (супруга) и несовершеннолетние дети указанных лиц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Arial" w:hAnsi="Arial" w:cs="Arial"/>
                <w:color w:val="242424"/>
                <w:sz w:val="20"/>
                <w:szCs w:val="20"/>
                <w:u w:val="single"/>
              </w:rPr>
              <w:t>20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 год (руб.)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 w:rsidP="008A450D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Сведения о</w:t>
            </w:r>
            <w:r w:rsidR="008A450D">
              <w:rPr>
                <w:rFonts w:ascii="Arial" w:hAnsi="Arial" w:cs="Arial"/>
                <w:color w:val="242424"/>
                <w:sz w:val="20"/>
                <w:szCs w:val="20"/>
              </w:rPr>
              <w:t>б источниках получения средств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Андреева Елена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общего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750095,79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Nissan Tiida Latio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Андреева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ведущий специалист 1 разряда пресс-центра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401713,58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Toyota Rav4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1366848,56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203209,74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Астахова Виктория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старший специалист 1 разряда (по работе с сельским населением с. Филаретовка) отдела развития села и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510364,89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(под индивидуальное жилищное строительство)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(под индивидуальное жилищное строительство)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1900,0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1199,9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33,2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Toyota Windom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1396039,39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размещения производственных и административных зданий, строений, сооружений промышленности)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земельный участок (для сельскохозяйственного использования)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сельскохозяйственного использования)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сельскохозяйственного использования)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 ¼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производственный корпус с административно-бытовыми помещениями и магазином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семейная животноводческая ферма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(для сельскохозяйственного использования)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(для сельскохозяйственного использования)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(под индивидуальное жилищное строительство)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(под индивидуальное жилищное строительство)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(под индивидуальное жилищное строительство)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11191,0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299750,0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180000,0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46000,0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33,5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36,6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990,2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690,5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221,5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33,2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30000,0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2839895,0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1199,9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1900,0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автомобили легковые: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УАЗ 3469,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УАЗ 3303;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автомобиль грузовой: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КАМАЗ 5320;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мототранспортные средства: мотоцикл Honda НВ 750;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сельскохозяйственная техника прицеп двухосный тракторный ПСТС-4М 88887Б;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иные траспортные средства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прицеп ГКБ 8350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(под индивидуальное жилищное строительство 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221,5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1199,9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Баглай Наталья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1603234,90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912576,22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(под индивидуальное жилищное строительство)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51,0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P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легковые</w:t>
            </w:r>
            <w:r w:rsidRPr="00C60E55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автомобили</w:t>
            </w:r>
            <w:r w:rsidRPr="00C60E55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:</w:t>
            </w:r>
          </w:p>
          <w:p w:rsidR="00C60E55" w:rsidRP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</w:pPr>
            <w:r w:rsidRPr="00C60E55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Nissan X-Treal; Mitsubishi Delica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750025,71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Баранов Вадим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отдела экономики и работы с предпринимателями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699729,29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(под индивидуальное жилищное строительство)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79,3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Suzuki Escudo;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маломерное судно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Adventure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562322,16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Бариева Евгения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старший специалист 1 разряда (по работе с сельским населением с. Иннокентьевка) отдела развития села и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368882,66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(земли населенных пунктов для приусадебного участка)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 земли населенных пунктов)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3200,0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38,8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33,2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279172,31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(собственность, 1/3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(земли населенных пунктов)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(земли населенных пунктов)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33,2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38,8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3200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Toyota Spinter AE 100;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сельскохозяйственная техника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МТЗ-80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Батыгина Яна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юридического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541068.21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50,5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Toyota Allion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972069,30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54,6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Toyota МАРК,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Грузовой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Ниссан Атлас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Баширова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ведущий специалист 1 разряда отдела экономики и работы с предпринимателями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658855,84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 1/3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35,5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Toyota Витц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850994,50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гараж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69,5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16,9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Toyota Corolla runx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Бебишева Валентина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отдела ЖКХ управления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455060,02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2/3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1/3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Быконя Ирина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отдела экономики и работы с предпринимателями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623141,65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гараж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56,7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25,7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1217896,58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 1/3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57,0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Toyota Land Cruiser Prado;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грузовой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ГАЗ 3307;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сельскохозяйственная техника трактор Т-40 ВТ7525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56,7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сделки не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56,7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Важенко Лариса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ведущий специалист 1 разряда отдела опеки и попечительства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517356,56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(под индивидуальное жилищное строительство)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30,3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Toyota Corolla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Воронина Людмила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отдела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750824,87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(собственность,1/4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827620,79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(собственность,1/4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гараж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(под гаражом)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49,3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26,2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Вотякова Елена Генндьевна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первый заместитель главы адмнистрации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729254,57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земельный участок (для размещения домов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индивидуальной жилой застройки)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48,8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189,9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Республика Беларусь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Сузуки SX-4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1376875,05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размещения домов индивидуальной жилой застройки)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29,3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189,9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Республика Беларусь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Водный транспорт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 местная лодка ПВХ Solar 450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Двигатель для лодки Tohatsu M40CS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Галаюда Вера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отдела социальной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666919,96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размещения домов индивидуальной жилой застройки под индивидуальное жилищное строительство)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1438,0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3580202,75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размещения домов индивидуальной жилой застройки под индивидуальное жилищное строительство)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1438,0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Toyota Ленд Крузер Прадо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Гончаров Виктор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управления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979951,40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жилое строение без права регистрации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(садовый)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32,0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1070,0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Nissan Terrano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(заемные средства)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Горобчик Людмила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881191,84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54,2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240000,00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 земельный участок (дачный)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гараж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54,2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720,0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Toyota Surf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Гриненко Виктория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ведущий специалист 1 разряда (инспектор по работе с детьми) комиссии по делам несовершеннолетних и защите их прав отдела социальной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646849,81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Грицев Роман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 xml:space="preserve">главный специалист 1 разряда (по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государственному управлению охраной труда) отдела экономики и работы с предпринимателями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517687,70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гараж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жилой застройки)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51,3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18,9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302,7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сделки не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2820005,22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жилой застройки)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302,7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40,2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жилой застройки)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302,7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Гуральник Юлия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отдела муниципальных программ и реформирования ЖКХ управления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668011,00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918567,67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1/3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52,7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(Toyota Harrier)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Дашко Евгений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заместитель начальника юридического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629080,06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(Nissan Winqroad)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4245,96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35,2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Дехнич Ирина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809153,92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512037,55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Nissan X-Treal;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Грузовой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Mazda Bongo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Джумаева Наталья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ведущий специалист 1 разряда юридического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293735,08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Хонда Torneo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Дзгоева Юлия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отдела муниципального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762437,11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(собственность, ½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51,1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170,9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Дитрих Максим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отдела экономики и работы с предпринимателями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575898,41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(индивидуальные жилые дома) (собственность, ¼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 ¼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266643,57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(индивидуальные жилые дома) (собственность, ¼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 ¼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 ¼ доля, 1/12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63,5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(индивидуальные жилые дома) (собственность, ¼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 ¼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63,5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(индивидуальные жилые дома) (собственность, ¼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 ¼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63,5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Дудченко Федор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Старший специалист 1 разряда отдела ЖКХ управления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946449,07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Хонда Фит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542152,29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Жигалкина Наталья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ведущий специалист 1 разряда отдела муниципального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482102,11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(огородный)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2/4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(для размещения домов индивидуальной жилой застройки)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720,0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48,8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Завьялова Анна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старший специалист 1 разряда отдела учета и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75076,00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(собственность, 1/3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(собственность, 1/3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Mitsubishi Delica, Toyota Vista$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грузовой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ГАЗ 6601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208059.76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(собственность, 1/3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(собственность, 1/3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1/3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29,7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(под индивидуальное жилищное строительство)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(под индивидуальное жилищное строительство)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Карпова Татьяна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(по работе с сельским населением с. Пантелеймоновка, с. Буссе, с. Ильмовка, ст. Прохаско) отдела развития села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517191,21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(огородный)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100,9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449951,87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(приусадебный)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земельный участок (приусадебный)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1500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2616,96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100,9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Suzuki Escudo;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грузовой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Nissan Atlas;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сельскохозяйственная техника трактор «Беларус» 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Карташов Антон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отдела дорожного хозяйства и благоустройства управления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297879,94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Каташинская Светлана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отдела развития села и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692873,11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(огородный)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(собственность,1/2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(собственность),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(огородный)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2500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48,8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38,5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легковые автомобили: Nissan Куб,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Nissan X-Trail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234548,80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(огородный)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(собственность,1/2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(огородный)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2500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48,8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Мазда бонго;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грузовой автомобиль Ниссан Кондор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Колесник Елена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организационного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547126,22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35,5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35,5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Колобова Татьяна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(по работе с кадрами) общего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555130,52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2/2 доли)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ведения личного подсобного хозяйства)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44,2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3700,0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Коробейникова Анна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ведущий специалист 1 разряда общего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568487,16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½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58,5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Nissan Дуалис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1169151,14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½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58,5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Липницкая Оксана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ведущий специалист 1 разряда отдела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774725,43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квартира (собственность,1/2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50,5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легковой автомобиль Субару Форестер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1006945,05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(собственность,1/2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гараж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65,6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65,6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Лобов Антон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отдела информатизации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663151,89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автомобиль: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Honda Saber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Лукаш Светлана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Управления имущественных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1228458,13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(под индивидуальное жилищное строительство)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44,7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30,7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Toyota Rav4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225975,84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(под индивидуальное жилищное строительство)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44,7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сельскохозяйственная техника трактор Т-25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Ляшенко Галина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старший специалист 1 разряда отдела муниципальных программ иреформирования ЖКХ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управления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222882,35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Мамедов Константин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старший специалист 1 разряда отдела дорожного хозяйства и благоустройства управления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157971,98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1/3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Мартынюк Наталья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отдела социальной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933589,95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Митник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старший специалист 1 разряда отдела опеки и попечительства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548083,84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Овчинникова Наталья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ведущий специалист 1 разряда архивного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561460,50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1003533,04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Toyota Wish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Олейник Вероника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старший специалист 1 разряда отдела ЖКХ управления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252546,38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Осипенко 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отдела по исполнению административного законодательства управления жизнеобспечения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844696,93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Toyota Vanquard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Павлова Нина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отдела развития села и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505282,01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50,5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Пеннер Людмила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2 разряда организационного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968034,50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½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Nissan Sunny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1407012,00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½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гараж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54,8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50,5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22,6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31,2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21,8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легковые автомобили: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Suzuki Escudo, Suzuki Escudo, HondaVezel Hybrid,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Петрушенко Инна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(ответственный секретарь) комиссии по делам несовершеннолетних и защите их прав отдела социальной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490224,37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62,0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440949,88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62,0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легковые автомобили: Toyota Corolla,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Mazda Демио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62,0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Пилипчук Марина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старший специалист 1 разряда отдела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385200,46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(приусадебный)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2/3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1480,0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30,6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3796431,00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лесопильный цех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(приусадебный)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565,1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55,8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1480,0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Toyota Camri;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грузовой автомобиль Mitsubishi Fuso;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сельскохозяйственная техника погрузчик Komatsu 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Поддубная Светлана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ведущий специалист 1 разряда отдела учета и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533059,53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(приусадебный) (собственность, 1/3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часть здания (блок) жилого дома блокированной застройки (собственность, 1/3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856,0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84,3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1134225,57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38,1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Toyota Prius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Пономарев Сергей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отдела по мобилизационной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865346,08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Nissan Cube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674097,47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Примак Игорь 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отдела информатизации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697654,04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Прохацкая Юлия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пресс-центра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860264,52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(дачный)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(садовый)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482,0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Рожкович Галина Филипповна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отдела муниципальных программ и реформирования ЖКХ управления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699443,68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(дачный)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двухквартирный жилой дом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часть жилого дома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квартира (собственность, 2/4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гаражи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гаражи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(под индивидуальное жилищное строительство)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1500,0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151,2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35,2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33,3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53,4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28,2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45,6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2400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легковой автомобиль Toyota Lite 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Савельева Елена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ведущий специалист 1 разряда общего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511043,55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½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½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Сафронова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руководитель аппарата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1963264,38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жилой застройки)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гараж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67,3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31,0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1186,0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29,8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Свешникова Юлия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старший специалист 1 разряда отдела ЖКХ управления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467537,38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1300641,71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40,7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Семилетова Евгения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отдела опеки и попечительства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533909,69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548405,86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Тойота Спринтер Кариб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Семко Татьяна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отдела учета и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701397,02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2/3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Сенькина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старший специалист 1 разряда (по работе с сельским населением с. Урожайное, с. Лесное) отдела развития села и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368269,59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(собственность,1/4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(для ведения личного подсобного хозяйства) (собственность, ¼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55,4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356756,66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(собственность,1/4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(для ведения личного подсобного хозяйства) (собственность, ¼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55,4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Toyota Corolla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Синюкова Вера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1301449,08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(дачный)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(дачный)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½ доля) квартира (собственность, ½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½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1010,0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1060,0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54,5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49,0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656577,38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(дачный)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½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½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гараж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54,5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30,7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Toyota Corolla Fitlder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Смирнова Елена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ведущий специалист 1 разряда общего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1019675,79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22,2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98,3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1998,0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22,2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98,3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1998,0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32,79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22,2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98,3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1998,0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Сокол Галина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отдела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1131962,39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Старков Евгений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отдела ЖКХ управления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428117,14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1/3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Ниссан Tiida Latio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Стародубцева Елена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старший специалист 1 разряда (по работе с сельским населением с. Тихменево, ст. Кабарга) отдела развития села и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258231,07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часть жилого дома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16,9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часть жилого дома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16,9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Тебякин Василий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1051681,39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размещения домов индивидуальной жилой зайстройки) (собственность, 1/5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размещения гаражей и автостоянок) (собственность, 256/10000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гараж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 1/5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2068,0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1297,0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31,7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56,0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42,1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легковые автомобили: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Toyota Vista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Nissan X-Treal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717270,58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 1/5 доля),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размещения домов индивидуальной жилой зайстройки) (собственность, 1/5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58,3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42,1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2068,0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земельный участок (для размещения домов индивидуальной жилой зайстройки) (собственность,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1/5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 1/5 доля),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2068,0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42,1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размещения домов индивидуальной жилой зайстройки) (собственность, 1/5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 1/5 доля),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2068,0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42,1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размещения домов индивидуальной жилой зайстройки) (собственность, 1/5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(собственность, 1/5 доля),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2068,0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42,1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Тен Оксана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специалист 1 разряда отдела учета и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561213,61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222625,50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Турчин Виталий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ведущий специалист 1 разряда (по работе с сельским населением с.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Курское, с. Глазовка, с. Орловка) отдела развития села и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699948,67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земельный участок (приусадебный)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(собственность, 1/2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(огородный)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часть жилого дома (собственность,1/2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950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5000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грузовой автомобиль Nissan Atlas;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сельскохозяйственная техника: мини трактор Vanmar,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мини трактор Vanmar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256033,52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(приусадебный) (собственность,1/2 доля)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часть жилого дома (собственность,1/2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950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Тыртышная Ирина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организационного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709602,28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(собственность,1/2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Mitsubishi Colt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Угаров Сергей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заместитель главы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1950706,32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размещения домов индивидуальной жилой застройки)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сельскохозяйственного использования)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661,0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42,1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59176,0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Nissan Home Elgrand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279528,81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сельскохозяйственного использования)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земельный участок (для размещения домов индивидуальной жилой застройки)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59176,0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42,1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жилой дом (пользование)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(для размещения домов индивидуальной жилой застройки)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42,1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Усольцева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старший специалист 1 разряда отдела учета и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279263,65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(собственность, ½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Хаханова Галина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старший специалист 1 разряда отдела ЖКХ управления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1277259,00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(собственность)(90/100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(собственные средства, заемные средства)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3545518,00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(собственность)(90/100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 Nissan Икс - Трейл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(собственные средства, заемные средства)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(собственность)(5/100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(собственность)(5/100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Четверик Любовь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старший специалист 1 разряда (по работе с сельским населением с. Невское) отдела развития села и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507019,07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земельный участок (приусадебный)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часть жилого дома (собственность)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часть жилого дома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2200,0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62,8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8A450D" w:rsidTr="008A45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Чигодаева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ведущий специалист 1 разряда отдела муниципальных программ и реформирования ЖКХ управления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338473,92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C60E55" w:rsidTr="008A4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2915,18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сделки не совершались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0E55" w:rsidRDefault="00C60E55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</w:tbl>
    <w:p w:rsidR="00C60E55" w:rsidRDefault="00C60E55" w:rsidP="00C60E55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A450D"/>
    <w:rsid w:val="008C09C5"/>
    <w:rsid w:val="0097184D"/>
    <w:rsid w:val="009F48C4"/>
    <w:rsid w:val="00A22E7B"/>
    <w:rsid w:val="00A23DD1"/>
    <w:rsid w:val="00BE110E"/>
    <w:rsid w:val="00C60E55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6D79"/>
  <w15:docId w15:val="{F647C894-B806-4C53-96C4-765C8DC5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C60E5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2021-08-05T12:30:00Z</dcterms:modified>
</cp:coreProperties>
</file>