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"/>
        <w:gridCol w:w="2410"/>
        <w:gridCol w:w="1374"/>
        <w:gridCol w:w="3119"/>
        <w:gridCol w:w="851"/>
        <w:gridCol w:w="567"/>
        <w:gridCol w:w="709"/>
        <w:gridCol w:w="708"/>
        <w:gridCol w:w="426"/>
        <w:gridCol w:w="567"/>
        <w:gridCol w:w="567"/>
        <w:gridCol w:w="567"/>
        <w:gridCol w:w="849"/>
        <w:gridCol w:w="540"/>
        <w:gridCol w:w="540"/>
        <w:gridCol w:w="906"/>
        <w:gridCol w:w="236"/>
        <w:gridCol w:w="82"/>
        <w:gridCol w:w="514"/>
      </w:tblGrid>
      <w:tr w:rsidR="00565487" w:rsidTr="00793614">
        <w:trPr>
          <w:trHeight w:val="315"/>
        </w:trPr>
        <w:tc>
          <w:tcPr>
            <w:tcW w:w="488" w:type="dxa"/>
            <w:vAlign w:val="bottom"/>
          </w:tcPr>
          <w:p w:rsidR="00565487" w:rsidRDefault="00565487" w:rsidP="00793614">
            <w:pPr>
              <w:spacing w:after="200"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 w:val="restart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Сведения о доходах, об имуществе и обязательствах имущественного характера </w:t>
            </w:r>
          </w:p>
          <w:p w:rsidR="00565487" w:rsidRDefault="00793614" w:rsidP="00793614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руководителей муниципальных учреждений</w:t>
            </w:r>
            <w:r w:rsidR="00565487">
              <w:rPr>
                <w:b/>
                <w:bCs/>
                <w:sz w:val="28"/>
                <w:szCs w:val="28"/>
                <w:lang w:eastAsia="en-US"/>
              </w:rPr>
              <w:t xml:space="preserve"> и членов их семей за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2012 </w:t>
            </w:r>
            <w:r w:rsidR="00565487">
              <w:rPr>
                <w:b/>
                <w:bCs/>
                <w:sz w:val="28"/>
                <w:szCs w:val="28"/>
                <w:lang w:eastAsia="en-US"/>
              </w:rPr>
              <w:t>год</w:t>
            </w:r>
            <w:r w:rsidR="00565487">
              <w:rPr>
                <w:rStyle w:val="a6"/>
                <w:b/>
                <w:bCs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514" w:type="dxa"/>
            <w:vAlign w:val="bottom"/>
          </w:tcPr>
          <w:p w:rsidR="00565487" w:rsidRDefault="0056548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565487" w:rsidTr="00793614">
        <w:trPr>
          <w:trHeight w:val="255"/>
        </w:trPr>
        <w:tc>
          <w:tcPr>
            <w:tcW w:w="488" w:type="dxa"/>
            <w:vAlign w:val="bottom"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/>
            <w:vAlign w:val="center"/>
            <w:hideMark/>
          </w:tcPr>
          <w:p w:rsidR="00565487" w:rsidRDefault="00565487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trHeight w:val="68"/>
        </w:trPr>
        <w:tc>
          <w:tcPr>
            <w:tcW w:w="488" w:type="dxa"/>
            <w:vAlign w:val="bottom"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/>
            <w:vAlign w:val="center"/>
            <w:hideMark/>
          </w:tcPr>
          <w:p w:rsidR="00565487" w:rsidRDefault="00565487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99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гражданского служащего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Замещаемая должность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Годовой доход </w:t>
            </w:r>
          </w:p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рублей)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Объекты недвижимого имущества, находящиеся в собственности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Объекты недвижимого имущества, находящиеся </w:t>
            </w:r>
          </w:p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пользовании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средства, находящиеся в собственности (ТС)</w:t>
            </w: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1444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</w:t>
            </w:r>
            <w:r>
              <w:rPr>
                <w:sz w:val="18"/>
                <w:szCs w:val="18"/>
                <w:lang w:eastAsia="en-US"/>
              </w:rPr>
              <w:t>объекта</w:t>
            </w:r>
            <w:r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объекта (</w:t>
            </w:r>
            <w:proofErr w:type="spellStart"/>
            <w:r>
              <w:rPr>
                <w:sz w:val="18"/>
                <w:szCs w:val="18"/>
                <w:lang w:eastAsia="en-US"/>
              </w:rPr>
              <w:t>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ТС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ТС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18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163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Федорова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Марта Ивановна 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 w:rsidP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Директор</w:t>
            </w:r>
            <w:r w:rsidR="00DB4133">
              <w:rPr>
                <w:sz w:val="20"/>
                <w:szCs w:val="20"/>
                <w:lang w:eastAsia="en-US"/>
              </w:rPr>
              <w:t xml:space="preserve"> муниципального казённого учреждения культуры «</w:t>
            </w:r>
            <w:r w:rsidR="00793614">
              <w:rPr>
                <w:sz w:val="20"/>
                <w:szCs w:val="20"/>
                <w:lang w:eastAsia="en-US"/>
              </w:rPr>
              <w:t>К</w:t>
            </w:r>
            <w:r w:rsidR="00DB4133">
              <w:rPr>
                <w:sz w:val="20"/>
                <w:szCs w:val="20"/>
                <w:lang w:eastAsia="en-US"/>
              </w:rPr>
              <w:t>расноселькупский районный краеведческий музей»</w:t>
            </w: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6B2A9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1053,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390</w:t>
            </w:r>
          </w:p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 w:rsidP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875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793614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79361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C35EEA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C35EEA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58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793614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(1/5 доли)</w:t>
            </w:r>
            <w:r w:rsidR="00565487">
              <w:rPr>
                <w:sz w:val="20"/>
                <w:szCs w:val="20"/>
                <w:lang w:eastAsia="en-US"/>
              </w:rPr>
              <w:t> </w:t>
            </w: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99,53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РФ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303CB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65487" w:rsidTr="00793614">
        <w:trPr>
          <w:gridAfter w:val="2"/>
          <w:wAfter w:w="596" w:type="dxa"/>
          <w:trHeight w:val="68"/>
        </w:trPr>
        <w:tc>
          <w:tcPr>
            <w:tcW w:w="13742" w:type="dxa"/>
            <w:gridSpan w:val="14"/>
            <w:vAlign w:val="bottom"/>
            <w:hideMark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* - персональные данные членов семьи государственного гражданского служащего Ямало-Ненецкого автономного округа не  указываются. </w:t>
            </w:r>
          </w:p>
        </w:tc>
        <w:tc>
          <w:tcPr>
            <w:tcW w:w="540" w:type="dxa"/>
            <w:vAlign w:val="bottom"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vAlign w:val="bottom"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565487" w:rsidRDefault="00565487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</w:tbl>
    <w:p w:rsidR="00565487" w:rsidRDefault="00565487" w:rsidP="00565487">
      <w:pPr>
        <w:rPr>
          <w:sz w:val="28"/>
          <w:szCs w:val="28"/>
        </w:rPr>
        <w:sectPr w:rsidR="00565487">
          <w:pgSz w:w="16838" w:h="11906" w:orient="landscape"/>
          <w:pgMar w:top="737" w:right="1134" w:bottom="719" w:left="1134" w:header="709" w:footer="709" w:gutter="0"/>
          <w:cols w:space="720"/>
        </w:sectPr>
      </w:pPr>
    </w:p>
    <w:p w:rsidR="006B56FA" w:rsidRDefault="006B56FA"/>
    <w:sectPr w:rsidR="006B56FA" w:rsidSect="008B6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8E" w:rsidRDefault="0091168E" w:rsidP="00565487">
      <w:r>
        <w:separator/>
      </w:r>
    </w:p>
  </w:endnote>
  <w:endnote w:type="continuationSeparator" w:id="0">
    <w:p w:rsidR="0091168E" w:rsidRDefault="0091168E" w:rsidP="0056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8E" w:rsidRDefault="0091168E" w:rsidP="00565487">
      <w:r>
        <w:separator/>
      </w:r>
    </w:p>
  </w:footnote>
  <w:footnote w:type="continuationSeparator" w:id="0">
    <w:p w:rsidR="0091168E" w:rsidRDefault="0091168E" w:rsidP="00565487">
      <w:r>
        <w:continuationSeparator/>
      </w:r>
    </w:p>
  </w:footnote>
  <w:footnote w:id="1">
    <w:p w:rsidR="00565487" w:rsidRDefault="00565487" w:rsidP="00565487">
      <w:pPr>
        <w:pStyle w:val="a3"/>
        <w:jc w:val="both"/>
      </w:pPr>
      <w:r>
        <w:rPr>
          <w:rStyle w:val="a6"/>
        </w:rPr>
        <w:footnoteRef/>
      </w:r>
      <w:r>
        <w:t xml:space="preserve"> - данные на каждого государственного гражданского служащего Ямало-Ненецкого автономного округа  и членов его семьи размещаются в отдельном файле в формате </w:t>
      </w:r>
      <w:proofErr w:type="spellStart"/>
      <w:r>
        <w:rPr>
          <w:lang w:val="en-US"/>
        </w:rPr>
        <w:t>MSExcel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C04"/>
    <w:rsid w:val="00303CB1"/>
    <w:rsid w:val="00565487"/>
    <w:rsid w:val="00614C04"/>
    <w:rsid w:val="006738C4"/>
    <w:rsid w:val="006B2A9A"/>
    <w:rsid w:val="006B56FA"/>
    <w:rsid w:val="00793614"/>
    <w:rsid w:val="008B667B"/>
    <w:rsid w:val="0091168E"/>
    <w:rsid w:val="00AA17CB"/>
    <w:rsid w:val="00C35EEA"/>
    <w:rsid w:val="00DB4133"/>
    <w:rsid w:val="00E84FE7"/>
    <w:rsid w:val="00EF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548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5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5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56548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6B2A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A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548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654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56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56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2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12</cp:revision>
  <cp:lastPrinted>2013-05-06T13:26:00Z</cp:lastPrinted>
  <dcterms:created xsi:type="dcterms:W3CDTF">2013-05-06T10:24:00Z</dcterms:created>
  <dcterms:modified xsi:type="dcterms:W3CDTF">2013-05-06T13:26:00Z</dcterms:modified>
</cp:coreProperties>
</file>