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7A" w:rsidRPr="0076047B" w:rsidRDefault="00945A7A" w:rsidP="00945A7A">
      <w:pPr>
        <w:autoSpaceDE w:val="0"/>
        <w:autoSpaceDN w:val="0"/>
        <w:adjustRightInd w:val="0"/>
        <w:jc w:val="center"/>
        <w:rPr>
          <w:b/>
        </w:rPr>
      </w:pPr>
      <w:r w:rsidRPr="0076047B">
        <w:rPr>
          <w:b/>
        </w:rPr>
        <w:t xml:space="preserve">Комитет государственного регулирования тарифов Саратовской области   </w:t>
      </w: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128"/>
        <w:gridCol w:w="1275"/>
        <w:gridCol w:w="1134"/>
        <w:gridCol w:w="993"/>
        <w:gridCol w:w="1134"/>
        <w:gridCol w:w="1417"/>
        <w:gridCol w:w="1134"/>
        <w:gridCol w:w="851"/>
        <w:gridCol w:w="1701"/>
        <w:gridCol w:w="2508"/>
      </w:tblGrid>
      <w:tr w:rsidR="00945A7A" w:rsidRPr="0076047B" w:rsidTr="00052105">
        <w:trPr>
          <w:tblCellSpacing w:w="5" w:type="nil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расходах</w:t>
            </w:r>
          </w:p>
          <w:p w:rsidR="00945A7A" w:rsidRPr="0076047B" w:rsidRDefault="00945A7A" w:rsidP="00945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 об источниках    получения средств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45A7A" w:rsidRPr="0076047B" w:rsidTr="0005210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Деклариро-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ванный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годовой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доход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Транспортные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средства,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собствен-ности (вид, марка)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45A7A" w:rsidRPr="0076047B" w:rsidTr="0005210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собствен-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45A7A" w:rsidRPr="0076047B" w:rsidTr="00052105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Новикова Лариса Николаевна, министр Саратовской области - 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председатель комитета государственного регулирования тарифов Саратовской области   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2106028,68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Квартира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46,8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легковой</w:t>
            </w:r>
          </w:p>
          <w:p w:rsidR="00945A7A" w:rsidRPr="00945A7A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КИА </w:t>
            </w:r>
            <w:r w:rsidRPr="0076047B">
              <w:rPr>
                <w:sz w:val="18"/>
                <w:szCs w:val="18"/>
                <w:lang w:val="en-US"/>
              </w:rPr>
              <w:t>KIA</w:t>
            </w:r>
            <w:r w:rsidRPr="00945A7A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UM</w:t>
            </w:r>
            <w:r w:rsidRPr="00945A7A">
              <w:rPr>
                <w:sz w:val="18"/>
                <w:szCs w:val="18"/>
              </w:rPr>
              <w:t xml:space="preserve"> (</w:t>
            </w:r>
            <w:r w:rsidRPr="0076047B">
              <w:rPr>
                <w:sz w:val="18"/>
                <w:szCs w:val="18"/>
                <w:lang w:val="en-US"/>
              </w:rPr>
              <w:t>SORENTO</w:t>
            </w:r>
            <w:r w:rsidRPr="00945A7A">
              <w:rPr>
                <w:sz w:val="18"/>
                <w:szCs w:val="18"/>
              </w:rPr>
              <w:t>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945A7A" w:rsidRPr="0076047B" w:rsidTr="0005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68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2.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Лавренко Марина Викторовна,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заместитель председателя комитета государственного регулирования тарифов Саратовской области   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2106523,11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945A7A" w:rsidRPr="0076047B" w:rsidRDefault="00945A7A" w:rsidP="000521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945A7A" w:rsidRPr="0076047B" w:rsidRDefault="00945A7A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166,4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1387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64,3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Россия</w:t>
            </w: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А/м легковой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МАЗДА </w:t>
            </w:r>
            <w:r w:rsidRPr="0076047B">
              <w:rPr>
                <w:sz w:val="18"/>
                <w:szCs w:val="18"/>
                <w:lang w:val="en-US"/>
              </w:rPr>
              <w:t>CX</w:t>
            </w:r>
            <w:r w:rsidRPr="0076047B">
              <w:rPr>
                <w:sz w:val="18"/>
                <w:szCs w:val="18"/>
              </w:rPr>
              <w:t xml:space="preserve"> 5</w:t>
            </w: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945A7A" w:rsidRPr="0076047B" w:rsidTr="0005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tblCellSpacing w:w="5" w:type="nil"/>
        </w:trPr>
        <w:tc>
          <w:tcPr>
            <w:tcW w:w="468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Супруг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1308455,37</w:t>
            </w:r>
          </w:p>
        </w:tc>
        <w:tc>
          <w:tcPr>
            <w:tcW w:w="1275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Общая долевая </w:t>
            </w:r>
            <w:proofErr w:type="gramStart"/>
            <w:r w:rsidRPr="0076047B">
              <w:rPr>
                <w:sz w:val="18"/>
                <w:szCs w:val="18"/>
              </w:rPr>
              <w:t>( ¼</w:t>
            </w:r>
            <w:proofErr w:type="gramEnd"/>
            <w:r w:rsidRPr="0076047B">
              <w:rPr>
                <w:sz w:val="18"/>
                <w:szCs w:val="18"/>
              </w:rPr>
              <w:t>)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</w:tc>
        <w:tc>
          <w:tcPr>
            <w:tcW w:w="993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1387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95,2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166,4</w:t>
            </w:r>
          </w:p>
        </w:tc>
        <w:tc>
          <w:tcPr>
            <w:tcW w:w="1134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45A7A" w:rsidRPr="0076047B" w:rsidRDefault="00945A7A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грузовой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ГАЗ 3302</w:t>
            </w:r>
          </w:p>
        </w:tc>
        <w:tc>
          <w:tcPr>
            <w:tcW w:w="2508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945A7A" w:rsidRPr="0076047B" w:rsidTr="0005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68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Несовершеннолетний   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ребенок</w:t>
            </w:r>
          </w:p>
        </w:tc>
        <w:tc>
          <w:tcPr>
            <w:tcW w:w="1128" w:type="dxa"/>
          </w:tcPr>
          <w:p w:rsidR="00945A7A" w:rsidRPr="0076047B" w:rsidRDefault="00945A7A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945A7A" w:rsidRPr="0076047B" w:rsidRDefault="00945A7A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166,4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1387</w:t>
            </w: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</w:p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45A7A" w:rsidRPr="0076047B" w:rsidRDefault="00945A7A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</w:tcPr>
          <w:p w:rsidR="00945A7A" w:rsidRPr="0076047B" w:rsidRDefault="00945A7A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5A7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61C0"/>
  <w15:docId w15:val="{C800E7E3-B6AD-4CBD-82E6-D305351A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2021-06-07T06:05:00Z</dcterms:created>
  <dcterms:modified xsi:type="dcterms:W3CDTF">2021-06-07T06:05:00Z</dcterms:modified>
</cp:coreProperties>
</file>