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82" w:rsidRPr="00F7351F" w:rsidRDefault="00C06982" w:rsidP="00A720C7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Сведения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о доходах, об имуществе и обязательствах имущественного характера</w:t>
      </w:r>
    </w:p>
    <w:p w:rsidR="00C06982" w:rsidRPr="004E6C18" w:rsidRDefault="00C06982" w:rsidP="00F54842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главы городского округа Жигулевск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9"/>
        <w:gridCol w:w="1875"/>
        <w:gridCol w:w="851"/>
        <w:gridCol w:w="901"/>
        <w:gridCol w:w="1545"/>
        <w:gridCol w:w="1844"/>
        <w:gridCol w:w="1080"/>
        <w:gridCol w:w="1561"/>
        <w:gridCol w:w="2612"/>
      </w:tblGrid>
      <w:tr w:rsidR="00C06982" w:rsidRPr="00901C80" w:rsidTr="0059201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586F34">
              <w:rPr>
                <w:rFonts w:ascii="pt_sansregular" w:hAnsi="pt_sansregular"/>
                <w:shd w:val="clear" w:color="auto" w:fill="FFFFFF"/>
              </w:rPr>
              <w:t>Декларированный годовой</w:t>
            </w:r>
            <w:r w:rsidRPr="00586F34">
              <w:rPr>
                <w:rFonts w:ascii="pt_sansregular" w:hAnsi="pt_sansregular"/>
              </w:rPr>
              <w:br/>
            </w:r>
            <w:r w:rsidRPr="00586F34">
              <w:rPr>
                <w:rFonts w:ascii="pt_sansregular" w:hAnsi="pt_sansregular"/>
                <w:shd w:val="clear" w:color="auto" w:fill="FFFFFF"/>
              </w:rPr>
              <w:t>доход</w:t>
            </w:r>
            <w:r>
              <w:rPr>
                <w:shd w:val="clear" w:color="auto" w:fill="FFFFFF"/>
              </w:rPr>
              <w:t xml:space="preserve"> </w:t>
            </w:r>
            <w:r w:rsidRPr="00586F34">
              <w:rPr>
                <w:rFonts w:ascii="pt_sansregular" w:hAnsi="pt_sansregular"/>
                <w:shd w:val="clear" w:color="auto" w:fill="FFFFFF"/>
              </w:rPr>
              <w:t>¹ (руб.)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82" w:rsidRPr="00901C80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901C80">
              <w:rPr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6982" w:rsidRPr="00901C80" w:rsidTr="0059201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A720C7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A720C7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  <w:r>
              <w:t>ния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1C80" w:rsidRDefault="00C06982" w:rsidP="00A720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982" w:rsidRPr="004E6C18" w:rsidTr="0059201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Федотов Сергей Николаевич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1274959,25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Pr="004E6C18" w:rsidRDefault="00C06982" w:rsidP="0059201F">
            <w:pPr>
              <w:autoSpaceDE w:val="0"/>
              <w:autoSpaceDN w:val="0"/>
              <w:adjustRightInd w:val="0"/>
              <w:jc w:val="center"/>
            </w:pPr>
            <w:r>
              <w:t>(индивидуальна</w:t>
            </w:r>
            <w:r>
              <w:lastRenderedPageBreak/>
              <w:t>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1500 кв.м.</w:t>
            </w:r>
          </w:p>
          <w:p w:rsidR="00C06982" w:rsidRDefault="00C06982" w:rsidP="00A720C7"/>
          <w:p w:rsidR="00C06982" w:rsidRDefault="00C06982" w:rsidP="00A720C7"/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  <w:r>
              <w:t>1500 кв.м.</w:t>
            </w:r>
          </w:p>
          <w:p w:rsidR="00C06982" w:rsidRPr="003A0FA2" w:rsidRDefault="00C06982" w:rsidP="00A720C7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720C7"/>
          <w:p w:rsidR="00C06982" w:rsidRDefault="00C06982" w:rsidP="00A720C7"/>
          <w:p w:rsidR="00C06982" w:rsidRPr="003A0FA2" w:rsidRDefault="00C06982" w:rsidP="00A720C7">
            <w:r>
              <w:t xml:space="preserve">     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59201F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400C3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65,1</w:t>
            </w:r>
          </w:p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59201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53D7A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5A34" w:rsidRDefault="00C06982" w:rsidP="0059201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507972,48</w:t>
            </w:r>
          </w:p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 xml:space="preserve">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A0FA2" w:rsidRDefault="00C06982" w:rsidP="00A72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00C3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00C3B">
            <w:pPr>
              <w:autoSpaceDE w:val="0"/>
              <w:autoSpaceDN w:val="0"/>
              <w:adjustRightInd w:val="0"/>
              <w:jc w:val="center"/>
            </w:pPr>
            <w:r>
              <w:t>65,1</w:t>
            </w:r>
          </w:p>
          <w:p w:rsidR="00C06982" w:rsidRDefault="00C06982" w:rsidP="00400C3B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59201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2,49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A0FA2" w:rsidRDefault="00C06982" w:rsidP="00A720C7">
            <w:pPr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A0FA2" w:rsidRDefault="00C06982" w:rsidP="00A720C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67349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59201F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C06982" w:rsidRPr="00F33FE7" w:rsidRDefault="00C06982" w:rsidP="00A720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65,1</w:t>
            </w:r>
          </w:p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38175D" w:rsidRDefault="00C06982" w:rsidP="00A720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38175D" w:rsidRDefault="00C06982" w:rsidP="00A720C7">
      <w:pPr>
        <w:tabs>
          <w:tab w:val="left" w:pos="0"/>
        </w:tabs>
      </w:pPr>
      <w:r w:rsidRPr="00586F34">
        <w:rPr>
          <w:rFonts w:ascii="pt_sansregular" w:hAnsi="pt_sansregular"/>
          <w:shd w:val="clear" w:color="auto" w:fill="FFFFFF"/>
        </w:rPr>
        <w:t xml:space="preserve">¹ </w:t>
      </w:r>
      <w:proofErr w:type="gramStart"/>
      <w:r w:rsidRPr="00586F34">
        <w:rPr>
          <w:rFonts w:ascii="pt_sansregular" w:hAnsi="pt_sansregular"/>
          <w:shd w:val="clear" w:color="auto" w:fill="FFFFFF"/>
        </w:rPr>
        <w:t>В</w:t>
      </w:r>
      <w:proofErr w:type="gramEnd"/>
      <w:r w:rsidRPr="00586F34">
        <w:rPr>
          <w:rFonts w:ascii="pt_sansregular" w:hAnsi="pt_sansregular"/>
          <w:shd w:val="clear" w:color="auto" w:fill="FFFFFF"/>
        </w:rPr>
        <w:t xml:space="preserve"> случае если в отчетном периоде лицу, замещающему государственную должность Самарской области,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86F34">
        <w:rPr>
          <w:rStyle w:val="apple-converted-space"/>
          <w:rFonts w:ascii="pt_sansregular" w:hAnsi="pt_sansregular"/>
          <w:shd w:val="clear" w:color="auto" w:fill="FFFFFF"/>
        </w:rPr>
        <w:t> </w:t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  <w:shd w:val="clear" w:color="auto" w:fill="FFFFFF"/>
        </w:rPr>
        <w:t>² Сведения указываются, если сумма сделки превышает общий доход лица, замещающего государственную должность Самарской области, служащего (работника) и его супруги (супруга) за три последних года, предшествующих совершению сделки.</w:t>
      </w: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Pr="00F7351F" w:rsidRDefault="00C06982" w:rsidP="0038175D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Сведения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заместителя главы городского округа Жигулевск</w:t>
      </w:r>
      <w:r w:rsidRPr="00D26C9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по городскому хозяйству и градостроительству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72"/>
        <w:gridCol w:w="1875"/>
        <w:gridCol w:w="1174"/>
        <w:gridCol w:w="901"/>
        <w:gridCol w:w="1545"/>
        <w:gridCol w:w="1261"/>
        <w:gridCol w:w="1080"/>
        <w:gridCol w:w="1561"/>
        <w:gridCol w:w="2777"/>
      </w:tblGrid>
      <w:tr w:rsidR="00C06982" w:rsidRPr="00901C80" w:rsidTr="00924904">
        <w:trPr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586F34">
              <w:rPr>
                <w:rFonts w:ascii="pt_sansregular" w:hAnsi="pt_sansregular"/>
                <w:shd w:val="clear" w:color="auto" w:fill="FFFFFF"/>
              </w:rPr>
              <w:t xml:space="preserve">Декларированный </w:t>
            </w:r>
            <w:r w:rsidRPr="00586F34">
              <w:rPr>
                <w:rFonts w:ascii="pt_sansregular" w:hAnsi="pt_sansregular"/>
                <w:shd w:val="clear" w:color="auto" w:fill="FFFFFF"/>
              </w:rPr>
              <w:lastRenderedPageBreak/>
              <w:t>годовой</w:t>
            </w:r>
            <w:r w:rsidRPr="00586F34">
              <w:rPr>
                <w:rFonts w:ascii="pt_sansregular" w:hAnsi="pt_sansregular"/>
              </w:rPr>
              <w:br/>
            </w:r>
            <w:r w:rsidRPr="00586F34">
              <w:rPr>
                <w:rFonts w:ascii="pt_sansregular" w:hAnsi="pt_sansregular"/>
                <w:shd w:val="clear" w:color="auto" w:fill="FFFFFF"/>
              </w:rPr>
              <w:t>доход</w:t>
            </w:r>
            <w:r>
              <w:rPr>
                <w:shd w:val="clear" w:color="auto" w:fill="FFFFFF"/>
              </w:rPr>
              <w:t xml:space="preserve"> </w:t>
            </w:r>
            <w:r w:rsidRPr="00586F34">
              <w:rPr>
                <w:rFonts w:ascii="pt_sansregular" w:hAnsi="pt_sansregular"/>
                <w:shd w:val="clear" w:color="auto" w:fill="FFFFFF"/>
              </w:rPr>
              <w:t>¹ (руб.)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Перечень объектов недвижимого имущества, находящегося </w:t>
            </w: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в пользовании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82" w:rsidRPr="00901C80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901C80">
              <w:rPr>
                <w:shd w:val="clear" w:color="auto" w:fill="FFFFFF"/>
              </w:rPr>
              <w:lastRenderedPageBreak/>
              <w:t xml:space="preserve">Сведения об источниках получения средств, за </w:t>
            </w:r>
            <w:r w:rsidRPr="00901C80">
              <w:rPr>
                <w:shd w:val="clear" w:color="auto" w:fill="FFFFFF"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C06982" w:rsidRPr="00901C80" w:rsidTr="00924904">
        <w:trPr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  <w:r>
              <w:t>ния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1C80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982" w:rsidRPr="004E6C18" w:rsidTr="0092490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Живодеров Алексей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1954372,16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(общая, совместная с Живодеровой Ю.Н.)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24904">
            <w:pPr>
              <w:autoSpaceDE w:val="0"/>
              <w:autoSpaceDN w:val="0"/>
              <w:adjustRightInd w:val="0"/>
              <w:jc w:val="center"/>
            </w:pPr>
            <w:r>
              <w:t>Объект ИЖС</w:t>
            </w:r>
          </w:p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  <w:r>
              <w:t>(общая, совместная с Живодеровой Ю.Н.)</w:t>
            </w:r>
          </w:p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2490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(общая, совместная с Живодеровой Е.С.)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1573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74,4    кв.м.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48,0    кв.м.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42918" w:rsidRDefault="00C06982" w:rsidP="00AF6B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 Тайота Фартунер, Лада Гранта.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Pr="00F33FE7" w:rsidRDefault="00C06982" w:rsidP="00AF6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 xml:space="preserve">73,1       </w:t>
            </w:r>
            <w:proofErr w:type="gramStart"/>
            <w:r>
              <w:t>кв.м</w:t>
            </w:r>
            <w:proofErr w:type="gramEnd"/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38175D" w:rsidRDefault="00C06982" w:rsidP="003817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0B7CA9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F6BFD">
            <w:pPr>
              <w:autoSpaceDE w:val="0"/>
              <w:autoSpaceDN w:val="0"/>
              <w:adjustRightInd w:val="0"/>
              <w:jc w:val="center"/>
            </w:pPr>
            <w:r>
              <w:t>8252015,60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(общая, совместная с Живодеровым А.Н.)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Объект ИЖС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(общая, совместная с Живодеровым А.Н.)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4E6C18" w:rsidRDefault="00C06982" w:rsidP="00AF6BFD">
            <w:pPr>
              <w:autoSpaceDE w:val="0"/>
              <w:autoSpaceDN w:val="0"/>
              <w:adjustRightInd w:val="0"/>
              <w:jc w:val="center"/>
            </w:pPr>
            <w:r>
              <w:t>(общая, долевая 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1573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74,4    кв.м.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AF6BFD">
            <w:pPr>
              <w:autoSpaceDE w:val="0"/>
              <w:autoSpaceDN w:val="0"/>
              <w:adjustRightInd w:val="0"/>
              <w:jc w:val="center"/>
            </w:pPr>
            <w:r>
              <w:t>73,1   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 xml:space="preserve">РФ       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Pr="00A03E32" w:rsidRDefault="00C06982" w:rsidP="000B7CA9"/>
          <w:p w:rsidR="00C06982" w:rsidRDefault="00C06982" w:rsidP="000B7CA9"/>
          <w:p w:rsidR="00C06982" w:rsidRDefault="00C06982" w:rsidP="000B7CA9">
            <w:r>
              <w:t xml:space="preserve">     </w:t>
            </w:r>
          </w:p>
          <w:p w:rsidR="00C06982" w:rsidRDefault="00C06982" w:rsidP="000B7CA9"/>
          <w:p w:rsidR="00C06982" w:rsidRDefault="00C06982" w:rsidP="000B7CA9">
            <w:r>
              <w:t xml:space="preserve">    РФ</w:t>
            </w:r>
          </w:p>
          <w:p w:rsidR="00C06982" w:rsidRDefault="00C06982" w:rsidP="000B7CA9"/>
          <w:p w:rsidR="00C06982" w:rsidRPr="00A03E32" w:rsidRDefault="00C06982" w:rsidP="000B7CA9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Ниссан </w:t>
            </w:r>
          </w:p>
          <w:p w:rsidR="00C06982" w:rsidRPr="00AF6BFD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Juke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F33FE7" w:rsidRDefault="00C06982" w:rsidP="000B7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48,0  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D528ED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0B7CA9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0B7CA9"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C5FBE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Pr="00F33FE7" w:rsidRDefault="00C06982" w:rsidP="00AF6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73,1   кв.м.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B7CA9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0B7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D528ED" w:rsidRDefault="00C06982" w:rsidP="000B7C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434870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EA08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1225B4"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C5FBE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A08E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Объект ИЖС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Pr="00F33FE7" w:rsidRDefault="00C06982" w:rsidP="0043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48,0   кв.м.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73,1   кв.м.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1573 кв.м.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74,4  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3487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Pr="004E6C18" w:rsidRDefault="00C06982" w:rsidP="0043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D528ED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38175D">
      <w:pPr>
        <w:tabs>
          <w:tab w:val="left" w:pos="0"/>
        </w:tabs>
        <w:jc w:val="both"/>
      </w:pPr>
    </w:p>
    <w:p w:rsidR="00C06982" w:rsidRPr="0038175D" w:rsidRDefault="00C06982" w:rsidP="0038175D">
      <w:pPr>
        <w:tabs>
          <w:tab w:val="left" w:pos="0"/>
        </w:tabs>
      </w:pPr>
      <w:r w:rsidRPr="00586F34">
        <w:rPr>
          <w:rFonts w:ascii="pt_sansregular" w:hAnsi="pt_sansregular"/>
          <w:shd w:val="clear" w:color="auto" w:fill="FFFFFF"/>
        </w:rPr>
        <w:t xml:space="preserve">¹ </w:t>
      </w:r>
      <w:proofErr w:type="gramStart"/>
      <w:r w:rsidRPr="00586F34">
        <w:rPr>
          <w:rFonts w:ascii="pt_sansregular" w:hAnsi="pt_sansregular"/>
          <w:shd w:val="clear" w:color="auto" w:fill="FFFFFF"/>
        </w:rPr>
        <w:t>В</w:t>
      </w:r>
      <w:proofErr w:type="gramEnd"/>
      <w:r w:rsidRPr="00586F34">
        <w:rPr>
          <w:rFonts w:ascii="pt_sansregular" w:hAnsi="pt_sansregular"/>
          <w:shd w:val="clear" w:color="auto" w:fill="FFFFFF"/>
        </w:rPr>
        <w:t xml:space="preserve"> случае если в отчетном периоде лицу, замещающему государственную должность Самарской области,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86F34">
        <w:rPr>
          <w:rStyle w:val="apple-converted-space"/>
          <w:rFonts w:ascii="pt_sansregular" w:hAnsi="pt_sansregular"/>
          <w:shd w:val="clear" w:color="auto" w:fill="FFFFFF"/>
        </w:rPr>
        <w:t> </w:t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  <w:shd w:val="clear" w:color="auto" w:fill="FFFFFF"/>
        </w:rPr>
        <w:t>² Сведения указываются, если сумма сделки превышает общий доход лица, замещающего государственную должность Самарской области, служащего (работника) и его супруги (супруга) за три последних года, предшествующих совершению сделки.</w:t>
      </w:r>
    </w:p>
    <w:p w:rsidR="00C06982" w:rsidRPr="00F7351F" w:rsidRDefault="00C06982" w:rsidP="0038175D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Сведения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lastRenderedPageBreak/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исполняющего обязанности первого заместителя главы городского округа Жигулевск</w:t>
      </w:r>
      <w:r w:rsidRPr="00D26C99">
        <w:rPr>
          <w:b/>
          <w:szCs w:val="24"/>
          <w:u w:val="single"/>
        </w:rPr>
        <w:t xml:space="preserve">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>
        <w:rPr>
          <w:b/>
          <w:szCs w:val="24"/>
          <w:u w:val="single"/>
        </w:rPr>
        <w:t>19</w:t>
      </w:r>
      <w:r w:rsidRPr="00F7351F">
        <w:rPr>
          <w:b/>
          <w:szCs w:val="24"/>
        </w:rPr>
        <w:t xml:space="preserve"> года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28"/>
        <w:gridCol w:w="1875"/>
        <w:gridCol w:w="851"/>
        <w:gridCol w:w="901"/>
        <w:gridCol w:w="1545"/>
        <w:gridCol w:w="1261"/>
        <w:gridCol w:w="1080"/>
        <w:gridCol w:w="1561"/>
        <w:gridCol w:w="2777"/>
      </w:tblGrid>
      <w:tr w:rsidR="00C06982" w:rsidRPr="00901C80" w:rsidTr="00086768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586F34">
              <w:rPr>
                <w:rFonts w:ascii="pt_sansregular" w:hAnsi="pt_sansregular"/>
                <w:shd w:val="clear" w:color="auto" w:fill="FFFFFF"/>
              </w:rPr>
              <w:t>Декларированный годовой</w:t>
            </w:r>
            <w:r w:rsidRPr="00586F34">
              <w:rPr>
                <w:rFonts w:ascii="pt_sansregular" w:hAnsi="pt_sansregular"/>
              </w:rPr>
              <w:br/>
            </w:r>
            <w:r w:rsidRPr="00586F34">
              <w:rPr>
                <w:rFonts w:ascii="pt_sansregular" w:hAnsi="pt_sansregular"/>
                <w:shd w:val="clear" w:color="auto" w:fill="FFFFFF"/>
              </w:rPr>
              <w:t>доход</w:t>
            </w:r>
            <w:r>
              <w:rPr>
                <w:shd w:val="clear" w:color="auto" w:fill="FFFFFF"/>
              </w:rPr>
              <w:t xml:space="preserve"> </w:t>
            </w:r>
            <w:r w:rsidRPr="00586F34">
              <w:rPr>
                <w:rFonts w:ascii="pt_sansregular" w:hAnsi="pt_sansregular"/>
                <w:shd w:val="clear" w:color="auto" w:fill="FFFFFF"/>
              </w:rPr>
              <w:t>¹ (руб.)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82" w:rsidRPr="00901C80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901C80">
              <w:rPr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6982" w:rsidRPr="00901C80" w:rsidTr="00086768">
        <w:trPr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  <w:r>
              <w:t>ния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1C80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982" w:rsidRPr="004E6C18" w:rsidTr="00086768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Нижегородов Вячеслав Геннадьевич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803581,93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0867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(общая долевая 9/20)</w:t>
            </w:r>
            <w:r>
              <w:rPr>
                <w:lang w:val="en-US"/>
              </w:rPr>
              <w:t xml:space="preserve"> </w:t>
            </w:r>
          </w:p>
          <w:p w:rsidR="00C06982" w:rsidRDefault="00C06982" w:rsidP="000867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Default="00C06982" w:rsidP="0008676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Квартира</w:t>
            </w:r>
          </w:p>
          <w:p w:rsidR="00C06982" w:rsidRPr="004E6C18" w:rsidRDefault="00C06982" w:rsidP="00086768">
            <w:pPr>
              <w:autoSpaceDE w:val="0"/>
              <w:autoSpaceDN w:val="0"/>
              <w:adjustRightInd w:val="0"/>
              <w:jc w:val="center"/>
            </w:pPr>
            <w: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712,0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кв.м. 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47,0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РФ </w:t>
            </w: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42918" w:rsidRDefault="00C06982" w:rsidP="000867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38175D" w:rsidRDefault="00C06982" w:rsidP="003817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086768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542730,31</w:t>
            </w:r>
          </w:p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C06982" w:rsidRPr="004E6C18" w:rsidRDefault="00C06982" w:rsidP="00086768">
            <w:pPr>
              <w:autoSpaceDE w:val="0"/>
              <w:autoSpaceDN w:val="0"/>
              <w:adjustRightInd w:val="0"/>
              <w:jc w:val="center"/>
            </w:pPr>
            <w:r>
              <w:t xml:space="preserve">(общая долевая </w:t>
            </w:r>
            <w:r>
              <w:lastRenderedPageBreak/>
              <w:t>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1225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47</w:t>
            </w:r>
            <w:r>
              <w:rPr>
                <w:lang w:val="en-US"/>
              </w:rPr>
              <w:t>.0</w:t>
            </w:r>
          </w:p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Pr="00A03E32" w:rsidRDefault="00C06982" w:rsidP="001225B4"/>
          <w:p w:rsidR="00C06982" w:rsidRPr="00A03E32" w:rsidRDefault="00C06982" w:rsidP="001225B4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0867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легковой автомобиль </w:t>
            </w:r>
            <w:hyperlink r:id="rId4" w:tgtFrame="_blank" w:history="1">
              <w:r>
                <w:rPr>
                  <w:rStyle w:val="a5"/>
                  <w:bCs/>
                  <w:shd w:val="clear" w:color="auto" w:fill="FFFFFF"/>
                  <w:lang w:val="en-US"/>
                </w:rPr>
                <w:t>Seat</w:t>
              </w:r>
            </w:hyperlink>
            <w:r w:rsidRPr="00086768">
              <w:t xml:space="preserve"> </w:t>
            </w:r>
            <w:r>
              <w:rPr>
                <w:lang w:val="en-US"/>
              </w:rPr>
              <w:t>cordova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F33FE7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D528ED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38175D">
      <w:pPr>
        <w:tabs>
          <w:tab w:val="left" w:pos="0"/>
        </w:tabs>
        <w:jc w:val="both"/>
      </w:pPr>
    </w:p>
    <w:p w:rsidR="00C06982" w:rsidRPr="0038175D" w:rsidRDefault="00C06982" w:rsidP="0038175D">
      <w:pPr>
        <w:tabs>
          <w:tab w:val="left" w:pos="0"/>
        </w:tabs>
      </w:pPr>
      <w:r w:rsidRPr="00586F34">
        <w:rPr>
          <w:rFonts w:ascii="pt_sansregular" w:hAnsi="pt_sansregular"/>
          <w:shd w:val="clear" w:color="auto" w:fill="FFFFFF"/>
        </w:rPr>
        <w:t xml:space="preserve">¹ </w:t>
      </w:r>
      <w:proofErr w:type="gramStart"/>
      <w:r w:rsidRPr="00586F34">
        <w:rPr>
          <w:rFonts w:ascii="pt_sansregular" w:hAnsi="pt_sansregular"/>
          <w:shd w:val="clear" w:color="auto" w:fill="FFFFFF"/>
        </w:rPr>
        <w:t>В</w:t>
      </w:r>
      <w:proofErr w:type="gramEnd"/>
      <w:r w:rsidRPr="00586F34">
        <w:rPr>
          <w:rFonts w:ascii="pt_sansregular" w:hAnsi="pt_sansregular"/>
          <w:shd w:val="clear" w:color="auto" w:fill="FFFFFF"/>
        </w:rPr>
        <w:t xml:space="preserve"> случае если в отчетном периоде лицу, замещающему государственную должность Самарской области,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86F34">
        <w:rPr>
          <w:rStyle w:val="apple-converted-space"/>
          <w:rFonts w:ascii="pt_sansregular" w:hAnsi="pt_sansregular"/>
          <w:shd w:val="clear" w:color="auto" w:fill="FFFFFF"/>
        </w:rPr>
        <w:t> </w:t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  <w:shd w:val="clear" w:color="auto" w:fill="FFFFFF"/>
        </w:rPr>
        <w:t>² Сведения указываются, если сумма сделки превышает общий доход лица, замещающего государственную должность Самарской области, служащего (работника) и его супруги (супруга) за три последних года, предшествующих совершению сделки.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казенного учреждения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«Комитет </w:t>
      </w:r>
      <w:proofErr w:type="gramStart"/>
      <w:r>
        <w:rPr>
          <w:b/>
          <w:szCs w:val="24"/>
          <w:u w:val="single"/>
        </w:rPr>
        <w:t>по социальной поддержки</w:t>
      </w:r>
      <w:proofErr w:type="gramEnd"/>
      <w:r>
        <w:rPr>
          <w:b/>
          <w:szCs w:val="24"/>
          <w:u w:val="single"/>
        </w:rPr>
        <w:t xml:space="preserve"> населению»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573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Березина Наталья Геннадьевна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1783365,66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D5CA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4E6C18" w:rsidRDefault="00C06982" w:rsidP="009D5CAC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38,3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244D3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72000,00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C43A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6D39A7" w:rsidRDefault="00C06982" w:rsidP="008C43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A31EF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43,7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A31EF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8C43A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8C43A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244D38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244D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244D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дополнительного образования художественная школа №1»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</w:t>
      </w:r>
      <w:r>
        <w:rPr>
          <w:b/>
          <w:szCs w:val="24"/>
        </w:rPr>
        <w:t xml:space="preserve"> 20</w:t>
      </w:r>
      <w:r w:rsidRPr="00FF3CC0">
        <w:rPr>
          <w:b/>
          <w:szCs w:val="24"/>
          <w:u w:val="single"/>
        </w:rPr>
        <w:t>16</w:t>
      </w:r>
      <w:r>
        <w:rPr>
          <w:b/>
          <w:szCs w:val="24"/>
        </w:rPr>
        <w:t xml:space="preserve"> года</w:t>
      </w:r>
      <w:r w:rsidRPr="00F7351F">
        <w:rPr>
          <w:b/>
          <w:szCs w:val="24"/>
        </w:rPr>
        <w:t xml:space="preserve">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>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6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C2256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CC54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C2256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C225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Двоеглазова Елена 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864279,48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E77A81">
            <w:pPr>
              <w:autoSpaceDE w:val="0"/>
              <w:autoSpaceDN w:val="0"/>
              <w:adjustRightInd w:val="0"/>
              <w:jc w:val="center"/>
            </w:pPr>
            <w:r>
              <w:t xml:space="preserve">(индивидуальная собственность) </w:t>
            </w:r>
          </w:p>
          <w:p w:rsidR="00C06982" w:rsidRDefault="00C06982" w:rsidP="00E77A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77A8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E77A81">
            <w:pPr>
              <w:autoSpaceDE w:val="0"/>
              <w:autoSpaceDN w:val="0"/>
              <w:adjustRightInd w:val="0"/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56,0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580,0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EB258E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автономного учреждения «Спортивный комплекс с плавательными бассейнами «Атлант»»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08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D528E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241B8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D528E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Филимонов Петр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920901,01руб.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Гараж (индивидуальная собственность)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автомобиль</w:t>
            </w:r>
          </w:p>
          <w:p w:rsidR="00C06982" w:rsidRPr="003F58C0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Лада 213100</w:t>
            </w:r>
            <w:r>
              <w:t xml:space="preserve">, автомобильный прицеп, катер -  Крым, автоприцеп Атлетик 520 </w:t>
            </w:r>
            <w:r w:rsidRPr="003F58C0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214,5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9C4000">
            <w:pPr>
              <w:autoSpaceDE w:val="0"/>
              <w:autoSpaceDN w:val="0"/>
              <w:adjustRightInd w:val="0"/>
              <w:jc w:val="center"/>
            </w:pPr>
            <w:r>
              <w:t>220800,00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58C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3F58C0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3F58C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58C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6982" w:rsidRDefault="00C06982" w:rsidP="003F58C0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E2064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20646">
            <w:pPr>
              <w:autoSpaceDE w:val="0"/>
              <w:autoSpaceDN w:val="0"/>
              <w:adjustRightInd w:val="0"/>
              <w:jc w:val="center"/>
            </w:pPr>
            <w:r>
              <w:t>Гараж (индивидуальна</w:t>
            </w:r>
            <w:r>
              <w:lastRenderedPageBreak/>
              <w:t>я собственность)</w:t>
            </w:r>
          </w:p>
          <w:p w:rsidR="00C06982" w:rsidRDefault="00C06982" w:rsidP="003F58C0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214,0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A03E32">
            <w:pPr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E68D9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Pr="009C4000">
              <w:rPr>
                <w:rFonts w:ascii="Arial" w:hAnsi="Arial" w:cs="Arial"/>
                <w:bCs/>
                <w:color w:val="333333"/>
                <w:shd w:val="clear" w:color="auto" w:fill="FFFFFF"/>
              </w:rPr>
              <w:t>Nissan</w:t>
            </w:r>
            <w:r w:rsidRPr="009C4000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  <w:r w:rsidRPr="009C4000">
              <w:rPr>
                <w:rFonts w:ascii="Arial" w:hAnsi="Arial" w:cs="Arial"/>
                <w:bCs/>
                <w:color w:val="333333"/>
                <w:shd w:val="clear" w:color="auto" w:fill="FFFFFF"/>
              </w:rPr>
              <w:t>Qashqai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C3A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C3A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казенного учреждения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«Центр содействия местному самоуправлению»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724"/>
        <w:gridCol w:w="851"/>
        <w:gridCol w:w="901"/>
        <w:gridCol w:w="1083"/>
        <w:gridCol w:w="1077"/>
        <w:gridCol w:w="908"/>
        <w:gridCol w:w="1240"/>
      </w:tblGrid>
      <w:tr w:rsidR="00C06982" w:rsidRPr="004E6C18" w:rsidTr="00F7136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A33F3D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F7136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Площадь </w:t>
            </w:r>
            <w:r w:rsidRPr="004E6C18">
              <w:lastRenderedPageBreak/>
              <w:t>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Страна распо</w:t>
            </w:r>
            <w:r w:rsidRPr="004E6C18">
              <w:lastRenderedPageBreak/>
              <w:t>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Транспортные средств</w:t>
            </w:r>
            <w:r w:rsidRPr="004E6C18">
              <w:lastRenderedPageBreak/>
              <w:t>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Вид объектов </w:t>
            </w:r>
            <w:r w:rsidRPr="004E6C18">
              <w:lastRenderedPageBreak/>
              <w:t>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Площадь </w:t>
            </w:r>
            <w:r w:rsidRPr="004E6C18">
              <w:lastRenderedPageBreak/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Страна располож</w:t>
            </w:r>
            <w:r w:rsidRPr="004E6C18">
              <w:lastRenderedPageBreak/>
              <w:t>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F713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bookmarkStart w:id="0" w:name="_Hlk430945433"/>
            <w:r>
              <w:lastRenderedPageBreak/>
              <w:t>Гладченко Ольга Эдуардовна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834376,93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bookmarkStart w:id="1" w:name="OLE_LINK5"/>
            <w:bookmarkStart w:id="2" w:name="OLE_LINK6"/>
            <w:r>
              <w:t xml:space="preserve">Жилой дом </w:t>
            </w:r>
            <w:bookmarkStart w:id="3" w:name="OLE_LINK1"/>
            <w:bookmarkStart w:id="4" w:name="OLE_LINK2"/>
            <w:r>
              <w:t>(общая совместная собственность)</w:t>
            </w:r>
          </w:p>
          <w:bookmarkEnd w:id="3"/>
          <w:bookmarkEnd w:id="4"/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bookmarkEnd w:id="1"/>
          <w:bookmarkEnd w:id="2"/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bookmarkStart w:id="5" w:name="OLE_LINK7"/>
            <w:bookmarkStart w:id="6" w:name="OLE_LINK8"/>
            <w:r>
              <w:t>466,2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jc w:val="center"/>
            </w:pPr>
            <w:r>
              <w:t>997</w:t>
            </w:r>
          </w:p>
          <w:p w:rsidR="00C06982" w:rsidRPr="00F71366" w:rsidRDefault="00C06982" w:rsidP="00F71366">
            <w:pPr>
              <w:jc w:val="center"/>
            </w:pPr>
            <w:r>
              <w:t>кв.м.</w:t>
            </w:r>
            <w:bookmarkEnd w:id="5"/>
            <w:bookmarkEnd w:id="6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bookmarkStart w:id="7" w:name="OLE_LINK9"/>
            <w:bookmarkStart w:id="8" w:name="OLE_LINK10"/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F71366" w:rsidRDefault="00C06982" w:rsidP="00F71366">
            <w:pPr>
              <w:jc w:val="center"/>
            </w:pPr>
            <w:r>
              <w:t>РФ</w:t>
            </w:r>
            <w:bookmarkEnd w:id="7"/>
            <w:bookmarkEnd w:id="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0"/>
      <w:tr w:rsidR="00C06982" w:rsidRPr="004E6C18" w:rsidTr="00F713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403129,60 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t>Жилой дом (общая совместная собственность)</w:t>
            </w: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</w:t>
            </w:r>
            <w:r>
              <w:lastRenderedPageBreak/>
              <w:t>)</w:t>
            </w: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466,2 кв.м.</w:t>
            </w: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jc w:val="center"/>
            </w:pPr>
            <w:r>
              <w:t>997</w:t>
            </w:r>
          </w:p>
          <w:p w:rsidR="00C06982" w:rsidRPr="004E6C18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71366">
            <w:pPr>
              <w:autoSpaceDE w:val="0"/>
              <w:autoSpaceDN w:val="0"/>
              <w:adjustRightInd w:val="0"/>
              <w:jc w:val="center"/>
            </w:pPr>
          </w:p>
          <w:p w:rsidR="00C06982" w:rsidRPr="00A03E32" w:rsidRDefault="00C06982" w:rsidP="00F71366">
            <w:pPr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D96591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>
              <w:t>-219050</w:t>
            </w:r>
          </w:p>
          <w:p w:rsidR="00C06982" w:rsidRDefault="00C06982" w:rsidP="00D9659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Wolswagin </w:t>
            </w:r>
            <w:r>
              <w:lastRenderedPageBreak/>
              <w:t>Джетта</w:t>
            </w:r>
          </w:p>
          <w:p w:rsidR="00C06982" w:rsidRPr="00085DE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Автобус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ПАЗ 320530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Автобус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ПАЗ 32054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85DE2">
            <w:pPr>
              <w:autoSpaceDE w:val="0"/>
              <w:autoSpaceDN w:val="0"/>
              <w:adjustRightInd w:val="0"/>
              <w:jc w:val="center"/>
            </w:pPr>
            <w:r>
              <w:t>Автобус</w:t>
            </w:r>
          </w:p>
          <w:p w:rsidR="00C06982" w:rsidRDefault="00C06982" w:rsidP="00085DE2">
            <w:pPr>
              <w:autoSpaceDE w:val="0"/>
              <w:autoSpaceDN w:val="0"/>
              <w:adjustRightInd w:val="0"/>
              <w:jc w:val="center"/>
            </w:pPr>
            <w:r>
              <w:t>ПАЗ 4234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C3A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C3A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автономного учреждения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редакция газеты «Жигулевский рабочий»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lastRenderedPageBreak/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5C405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2019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Гураевская Елена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749084,18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C06982" w:rsidRDefault="00C06982" w:rsidP="009054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(индивидуальная собственность)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65,3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600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46,5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549F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81423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06982" w:rsidRPr="004E6C18" w:rsidRDefault="00C06982" w:rsidP="008142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0549F">
            <w:pPr>
              <w:autoSpaceDE w:val="0"/>
              <w:autoSpaceDN w:val="0"/>
              <w:adjustRightInd w:val="0"/>
              <w:jc w:val="center"/>
            </w:pPr>
            <w:r>
              <w:t>72800,00</w:t>
            </w:r>
          </w:p>
          <w:p w:rsidR="00C06982" w:rsidRPr="00AC3A33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81423E">
            <w:pPr>
              <w:autoSpaceDE w:val="0"/>
              <w:autoSpaceDN w:val="0"/>
              <w:adjustRightInd w:val="0"/>
              <w:jc w:val="center"/>
            </w:pPr>
          </w:p>
          <w:p w:rsidR="00C06982" w:rsidRPr="00A03E32" w:rsidRDefault="00C06982" w:rsidP="008142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 xml:space="preserve">Личный автомобиль </w:t>
            </w:r>
          </w:p>
          <w:p w:rsidR="00C06982" w:rsidRDefault="00C06982" w:rsidP="00FA4888">
            <w:pPr>
              <w:autoSpaceDE w:val="0"/>
              <w:autoSpaceDN w:val="0"/>
              <w:adjustRightInd w:val="0"/>
              <w:jc w:val="center"/>
            </w:pPr>
            <w:r>
              <w:t>ВАЗ 213100</w:t>
            </w:r>
          </w:p>
          <w:p w:rsidR="00C06982" w:rsidRPr="0090549F" w:rsidRDefault="00C06982" w:rsidP="0081423E">
            <w:pPr>
              <w:autoSpaceDE w:val="0"/>
              <w:autoSpaceDN w:val="0"/>
              <w:adjustRightInd w:val="0"/>
              <w:jc w:val="center"/>
            </w:pPr>
          </w:p>
          <w:p w:rsidR="00C06982" w:rsidRPr="00FA4888" w:rsidRDefault="00C06982" w:rsidP="008142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40B53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549F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549F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культуры «Историко-краеведческий музей городского округа Жигулевск»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6C174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</w:t>
            </w:r>
            <w:r w:rsidRPr="004E6C18">
              <w:lastRenderedPageBreak/>
              <w:t xml:space="preserve">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Перечень объектов </w:t>
            </w:r>
            <w:r w:rsidRPr="004E6C18">
              <w:lastRenderedPageBreak/>
              <w:t xml:space="preserve">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Игошина Светлана Генадиевна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793157,66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5100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46,5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70EDC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51,1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799903,52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собственность1/2)</w:t>
            </w:r>
          </w:p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012E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51,1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A03E32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510014" w:rsidRDefault="00C06982" w:rsidP="0051001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Pr="00F33FE7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  <w:r>
              <w:t>46,5 кв.м.</w:t>
            </w:r>
          </w:p>
          <w:p w:rsidR="00C06982" w:rsidRDefault="00C06982" w:rsidP="00012E5E">
            <w:pPr>
              <w:autoSpaceDE w:val="0"/>
              <w:autoSpaceDN w:val="0"/>
              <w:adjustRightInd w:val="0"/>
              <w:jc w:val="center"/>
            </w:pPr>
          </w:p>
          <w:p w:rsidR="00C06982" w:rsidRPr="00AC3A33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</w:tr>
    </w:tbl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директора муниципального бюджетного учреждения «Многофункциональный центр предоставления государственных и муниципальных услуг»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6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923F7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C62BF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</w:t>
            </w:r>
            <w:r w:rsidRPr="004E6C18">
              <w:lastRenderedPageBreak/>
              <w:t xml:space="preserve">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Перечень объектов недвижимого имущества, </w:t>
            </w:r>
            <w:r w:rsidRPr="004E6C18">
              <w:lastRenderedPageBreak/>
              <w:t xml:space="preserve">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923F7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923F70">
        <w:trPr>
          <w:trHeight w:val="20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Кондалова Елена Витальевна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838665,29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EB3B91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</w:t>
            </w:r>
          </w:p>
          <w:p w:rsidR="00C06982" w:rsidRDefault="00C06982" w:rsidP="00EB3B91">
            <w:pPr>
              <w:autoSpaceDE w:val="0"/>
              <w:autoSpaceDN w:val="0"/>
              <w:adjustRightInd w:val="0"/>
              <w:jc w:val="center"/>
            </w:pPr>
            <w:r>
              <w:t>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EB3B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5855EE" w:rsidRDefault="00C06982" w:rsidP="005855EE">
            <w:pPr>
              <w:autoSpaceDE w:val="0"/>
              <w:autoSpaceDN w:val="0"/>
              <w:adjustRightInd w:val="0"/>
              <w:jc w:val="center"/>
            </w:pPr>
            <w:r>
              <w:t>Личный автомобиль</w:t>
            </w:r>
            <w:r w:rsidRPr="005855EE">
              <w:t xml:space="preserve"> </w:t>
            </w:r>
          </w:p>
          <w:p w:rsidR="00C06982" w:rsidRPr="00EB3B91" w:rsidRDefault="00C06982" w:rsidP="003F7044">
            <w:pPr>
              <w:autoSpaceDE w:val="0"/>
              <w:autoSpaceDN w:val="0"/>
              <w:adjustRightInd w:val="0"/>
              <w:jc w:val="center"/>
            </w:pPr>
            <w:r w:rsidRPr="00EB3B91">
              <w:rPr>
                <w:bCs/>
              </w:rPr>
              <w:t>Hyundai</w:t>
            </w:r>
            <w:r w:rsidRPr="00EB3B91">
              <w:t xml:space="preserve"> </w:t>
            </w:r>
            <w:r w:rsidRPr="00EB3B91">
              <w:rPr>
                <w:bCs/>
              </w:rPr>
              <w:t xml:space="preserve">Getz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«Ритуал»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городского округа Жигулевск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6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923F7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4774EE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rPr>
                <w:lang w:val="en-US"/>
              </w:rP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</w:t>
            </w:r>
            <w:r w:rsidRPr="004E6C18">
              <w:lastRenderedPageBreak/>
              <w:t xml:space="preserve">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Перечень объектов недвижимого имущества, </w:t>
            </w:r>
            <w:r w:rsidRPr="004E6C18">
              <w:lastRenderedPageBreak/>
              <w:t xml:space="preserve">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923F7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923F70">
        <w:trPr>
          <w:trHeight w:val="20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Кульков Александр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24341,87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Гараж   </w:t>
            </w:r>
          </w:p>
          <w:p w:rsidR="00C06982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 xml:space="preserve"> (Общая долевая 1/4)</w:t>
            </w:r>
          </w:p>
          <w:p w:rsidR="00C06982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Pr="004774EE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Default="00C06982" w:rsidP="004B5D1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C06982" w:rsidRPr="004E6C18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32,3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42DCB">
            <w:pPr>
              <w:autoSpaceDE w:val="0"/>
              <w:autoSpaceDN w:val="0"/>
              <w:adjustRightInd w:val="0"/>
              <w:jc w:val="center"/>
            </w:pPr>
            <w:r>
              <w:t>80,2 кв.м.</w:t>
            </w:r>
          </w:p>
          <w:p w:rsidR="00C06982" w:rsidRDefault="00C06982" w:rsidP="00E42DCB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42DCB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E42DCB">
            <w:pPr>
              <w:autoSpaceDE w:val="0"/>
              <w:autoSpaceDN w:val="0"/>
              <w:adjustRightInd w:val="0"/>
              <w:jc w:val="center"/>
            </w:pPr>
            <w:r>
              <w:t>53,8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32358" w:rsidRDefault="00C06982" w:rsidP="00E42DCB">
            <w:pPr>
              <w:autoSpaceDE w:val="0"/>
              <w:autoSpaceDN w:val="0"/>
              <w:adjustRightInd w:val="0"/>
              <w:jc w:val="center"/>
            </w:pPr>
            <w:r>
              <w:t>Личный автомобиль</w:t>
            </w:r>
            <w:r w:rsidRPr="00A32358">
              <w:t xml:space="preserve"> </w:t>
            </w:r>
          </w:p>
          <w:p w:rsidR="00C06982" w:rsidRPr="004774EE" w:rsidRDefault="00C06982" w:rsidP="004774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Ниссан </w:t>
            </w:r>
            <w:proofErr w:type="gramStart"/>
            <w:r>
              <w:rPr>
                <w:bCs/>
              </w:rPr>
              <w:t>Leaf</w:t>
            </w:r>
            <w:r w:rsidRPr="004774EE">
              <w:rPr>
                <w:bCs/>
              </w:rPr>
              <w:t xml:space="preserve">  2011</w:t>
            </w:r>
            <w:proofErr w:type="gramEnd"/>
            <w:r w:rsidRPr="004774EE">
              <w:rPr>
                <w:bCs/>
              </w:rPr>
              <w:t>,</w:t>
            </w:r>
          </w:p>
          <w:p w:rsidR="00C06982" w:rsidRPr="004774EE" w:rsidRDefault="00C06982" w:rsidP="004774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Kia</w:t>
            </w:r>
            <w:r w:rsidRPr="004774E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Cerato</w:t>
            </w:r>
            <w:r>
              <w:rPr>
                <w:bCs/>
              </w:rPr>
              <w:t>,  Ниссан Leaf</w:t>
            </w:r>
            <w:r w:rsidRPr="004774EE">
              <w:rPr>
                <w:bCs/>
              </w:rPr>
              <w:t xml:space="preserve">  2016,</w:t>
            </w:r>
          </w:p>
          <w:p w:rsidR="00C06982" w:rsidRPr="00A32358" w:rsidRDefault="00C06982" w:rsidP="00477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923F7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774EE" w:rsidRDefault="00C06982" w:rsidP="004B5D14">
            <w:pPr>
              <w:autoSpaceDE w:val="0"/>
              <w:autoSpaceDN w:val="0"/>
              <w:adjustRightInd w:val="0"/>
              <w:jc w:val="center"/>
            </w:pPr>
            <w:r w:rsidRPr="004774EE">
              <w:t>0</w:t>
            </w:r>
            <w:r>
              <w:rPr>
                <w:lang w:val="en-US"/>
              </w:rPr>
              <w:t>,</w:t>
            </w:r>
            <w:r w:rsidRPr="004774EE">
              <w:t>00</w:t>
            </w:r>
          </w:p>
          <w:p w:rsidR="00C06982" w:rsidRPr="004774EE" w:rsidRDefault="00C06982" w:rsidP="004B5D14">
            <w:pPr>
              <w:autoSpaceDE w:val="0"/>
              <w:autoSpaceDN w:val="0"/>
              <w:adjustRightInd w:val="0"/>
              <w:jc w:val="center"/>
            </w:pPr>
            <w:r>
              <w:t xml:space="preserve">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C06982" w:rsidRPr="00923F70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B5D14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53,8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B5D14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8C43A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E42D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A323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C06982" w:rsidRPr="00923F70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23F70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53,8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821A7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821A7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821A7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06982" w:rsidRPr="004E6C18" w:rsidTr="00A323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C06982" w:rsidRPr="00923F70" w:rsidRDefault="00C06982" w:rsidP="004774EE">
            <w:pPr>
              <w:autoSpaceDE w:val="0"/>
              <w:autoSpaceDN w:val="0"/>
              <w:adjustRightInd w:val="0"/>
              <w:jc w:val="center"/>
            </w:pPr>
            <w: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23F70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53,8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A323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821A7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821A7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821A7" w:rsidRDefault="00C06982" w:rsidP="00A323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06982" w:rsidRPr="00F7351F" w:rsidRDefault="00C06982" w:rsidP="00A32358">
      <w:pPr>
        <w:tabs>
          <w:tab w:val="left" w:pos="0"/>
        </w:tabs>
        <w:jc w:val="both"/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казенного учреждения «Транспортное обслуживание и эксплуатация зданий»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9E04E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Вид объектов </w:t>
            </w:r>
            <w:r w:rsidRPr="004E6C18">
              <w:lastRenderedPageBreak/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Площадь </w:t>
            </w:r>
            <w:r w:rsidRPr="004E6C18">
              <w:lastRenderedPageBreak/>
              <w:t>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Страна </w:t>
            </w:r>
            <w:r w:rsidRPr="004E6C18">
              <w:lastRenderedPageBreak/>
              <w:t>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Транспортные </w:t>
            </w:r>
            <w:r w:rsidRPr="004E6C18">
              <w:lastRenderedPageBreak/>
              <w:t>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Вид объекто</w:t>
            </w:r>
            <w:r w:rsidRPr="004E6C18">
              <w:lastRenderedPageBreak/>
              <w:t>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Площадь </w:t>
            </w:r>
            <w:r w:rsidRPr="004E6C18">
              <w:lastRenderedPageBreak/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Страна располож</w:t>
            </w:r>
            <w:r w:rsidRPr="004E6C18">
              <w:lastRenderedPageBreak/>
              <w:t>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Мазилкин Валерий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4717025,26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6C05A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6C05A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6C05A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2B5C75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  <w:p w:rsidR="00C06982" w:rsidRPr="004E6C18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515,5 </w:t>
            </w:r>
            <w:proofErr w:type="gramStart"/>
            <w:r>
              <w:t>кв.м</w:t>
            </w:r>
            <w:proofErr w:type="gramEnd"/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73,2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562,5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148,0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1459,</w:t>
            </w:r>
            <w:r>
              <w:lastRenderedPageBreak/>
              <w:t>5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137,1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148,8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кв.м</w:t>
            </w:r>
            <w:proofErr w:type="gramEnd"/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148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6369C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76369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76369C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Вольво S60, 2006г.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культуры «Многофункциональный культурный центр»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5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C576D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9C5A0D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C576D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Вид объектов </w:t>
            </w:r>
            <w:r w:rsidRPr="004E6C18">
              <w:lastRenderedPageBreak/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Площ</w:t>
            </w:r>
            <w:r w:rsidRPr="004E6C18">
              <w:lastRenderedPageBreak/>
              <w:t>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Стран</w:t>
            </w:r>
            <w:r w:rsidRPr="004E6C18">
              <w:lastRenderedPageBreak/>
              <w:t>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Транспо</w:t>
            </w:r>
            <w:r w:rsidRPr="004E6C18">
              <w:lastRenderedPageBreak/>
              <w:t>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Вид </w:t>
            </w:r>
            <w:r w:rsidRPr="004E6C18">
              <w:lastRenderedPageBreak/>
              <w:t>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Площ</w:t>
            </w:r>
            <w:r w:rsidRPr="004E6C18">
              <w:lastRenderedPageBreak/>
              <w:t>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Страна </w:t>
            </w:r>
            <w:r w:rsidRPr="004E6C18">
              <w:lastRenderedPageBreak/>
              <w:t>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C576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Моисеева Ольга Сергеевна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770465,28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 1/3)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 1/4)</w:t>
            </w: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69,7 кв.м.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41,0 кв.м.</w:t>
            </w: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C576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669013,13</w:t>
            </w: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B02B90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 1/3)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69,7 кв.м.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41,0 кв.м.</w:t>
            </w: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B02B90" w:rsidRDefault="00C06982" w:rsidP="00FB2A5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C576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B02B90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B02B90" w:rsidRDefault="00C06982" w:rsidP="00FB2A5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(общая долевая собственность </w:t>
            </w:r>
            <w:r>
              <w:lastRenderedPageBreak/>
              <w:t>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B02B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41,0 кв.м.</w:t>
            </w:r>
          </w:p>
          <w:p w:rsidR="00C06982" w:rsidRDefault="00C06982" w:rsidP="00B02B9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69,7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C576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 1/3)</w:t>
            </w: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 1/4)</w:t>
            </w: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C57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69,7 кв.м.</w:t>
            </w: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41,0 кв.м.</w:t>
            </w:r>
          </w:p>
          <w:p w:rsidR="00C06982" w:rsidRPr="004E6C18" w:rsidRDefault="00C06982" w:rsidP="00C57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C576D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дополнительного образования школа искусств №2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D944BB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Нигреева Ольга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804763,13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36,7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58,7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488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36,8 кв.м.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804604,38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собственность)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Pr="004E6C18" w:rsidRDefault="00C06982" w:rsidP="008C4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36,7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58,7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36,8 кв.м.</w:t>
            </w: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jc w:val="center"/>
            </w:pPr>
            <w:r>
              <w:t xml:space="preserve">РФ 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8C43A7">
            <w:pPr>
              <w:jc w:val="center"/>
            </w:pPr>
          </w:p>
          <w:p w:rsidR="00C06982" w:rsidRDefault="00C06982" w:rsidP="008C43A7">
            <w:pPr>
              <w:jc w:val="center"/>
            </w:pPr>
          </w:p>
          <w:p w:rsidR="00C06982" w:rsidRPr="00A03E32" w:rsidRDefault="00C06982" w:rsidP="008C43A7">
            <w:pPr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06982" w:rsidRPr="00A7668E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Тайота Лексус </w:t>
            </w:r>
            <w:r>
              <w:rPr>
                <w:lang w:val="en-US"/>
              </w:rPr>
              <w:t>RX300</w:t>
            </w:r>
          </w:p>
          <w:p w:rsidR="00C06982" w:rsidRPr="008C43A7" w:rsidRDefault="00C06982" w:rsidP="008C4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4931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4931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4931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06982" w:rsidRPr="004E6C18" w:rsidTr="004D5E8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7668E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3846,41</w:t>
            </w:r>
            <w:r>
              <w:rPr>
                <w:lang w:val="en-US"/>
              </w:rPr>
              <w:t xml:space="preserve">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собственность)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36,7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Pr="00A03E32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C06982" w:rsidRPr="008C43A7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8C43A7" w:rsidRDefault="00C06982" w:rsidP="004D5E8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58,7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4D5E8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собственность)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36,7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</w:p>
          <w:p w:rsidR="00C06982" w:rsidRPr="00A03E32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8C43A7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58,7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4D5E8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6970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97006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42732,90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697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697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</w:p>
          <w:p w:rsidR="00C06982" w:rsidRPr="00A03E32" w:rsidRDefault="00C06982" w:rsidP="00697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8C43A7" w:rsidRDefault="00C06982" w:rsidP="00697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4D5E81" w:rsidRDefault="00C06982" w:rsidP="00697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58,7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D5E81" w:rsidRDefault="00C06982" w:rsidP="0069700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</w:tbl>
    <w:p w:rsidR="00C06982" w:rsidRPr="00F7351F" w:rsidRDefault="00C06982" w:rsidP="00697006">
      <w:pPr>
        <w:tabs>
          <w:tab w:val="left" w:pos="0"/>
        </w:tabs>
        <w:jc w:val="both"/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культуры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«Жигулевский Дворец Культуры»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365"/>
        <w:gridCol w:w="1077"/>
        <w:gridCol w:w="908"/>
        <w:gridCol w:w="1240"/>
      </w:tblGrid>
      <w:tr w:rsidR="00C06982" w:rsidRPr="004E6C18" w:rsidTr="007D508A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BB133B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7D508A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7D50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Ометова Лариса Витальевна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842282,39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244D3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50,2 кв.м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РФ </w:t>
            </w:r>
          </w:p>
        </w:tc>
      </w:tr>
      <w:tr w:rsidR="00C06982" w:rsidRPr="004E6C18" w:rsidTr="007D50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318531,98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C50A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1C50A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Pr="006D39A7" w:rsidRDefault="00C06982" w:rsidP="008C43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  <w:p w:rsidR="00C06982" w:rsidRPr="001C50A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1C50A2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8C43A7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C43A7">
            <w:pPr>
              <w:autoSpaceDE w:val="0"/>
              <w:autoSpaceDN w:val="0"/>
              <w:adjustRightInd w:val="0"/>
              <w:jc w:val="center"/>
            </w:pPr>
            <w:r>
              <w:t>Личный автомобиль</w:t>
            </w:r>
          </w:p>
          <w:p w:rsidR="00C06982" w:rsidRPr="008C43A7" w:rsidRDefault="00C06982" w:rsidP="00BB133B">
            <w:pPr>
              <w:autoSpaceDE w:val="0"/>
              <w:autoSpaceDN w:val="0"/>
              <w:adjustRightInd w:val="0"/>
              <w:jc w:val="center"/>
            </w:pPr>
            <w:r>
              <w:t>Микроавтобус Фольксваген 1994г.в.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244D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244D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244D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lastRenderedPageBreak/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дополнительного образования музыкальная школа №1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C83A37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Орехова Наталья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917221,26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½ доля)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936C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49,7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36CFC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казенного учреждения «ЖигулевскСтройЗаказчик»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DE3D7E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8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Радайкин Николай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896861,00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E05918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E05918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E05918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E05918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C06982" w:rsidRDefault="00C06982" w:rsidP="00E059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(индивидуальная)</w:t>
            </w:r>
          </w:p>
          <w:p w:rsidR="00C06982" w:rsidRDefault="00C06982" w:rsidP="00E05918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C06982" w:rsidRPr="004E6C18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95,0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94,3кв.м.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92,5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2B5C75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E059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Жилой </w:t>
            </w:r>
            <w:r>
              <w:t>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6034963,00</w:t>
            </w:r>
          </w:p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E05918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</w:t>
            </w:r>
            <w:r>
              <w:lastRenderedPageBreak/>
              <w:t>я)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Жилой дом (индивидуальная)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C06982" w:rsidRDefault="00C06982" w:rsidP="00B17EF4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F776D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C06982" w:rsidRDefault="00C06982" w:rsidP="008F776D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8F776D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8F776D">
            <w:pPr>
              <w:autoSpaceDE w:val="0"/>
              <w:autoSpaceDN w:val="0"/>
              <w:adjustRightInd w:val="0"/>
              <w:jc w:val="center"/>
            </w:pPr>
            <w:r>
              <w:t>Строение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(индивидуальна</w:t>
            </w:r>
            <w:r>
              <w:lastRenderedPageBreak/>
              <w:t>я)</w:t>
            </w: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107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3027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860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835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261,3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174,4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162,8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582,0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841,0</w:t>
            </w:r>
          </w:p>
          <w:p w:rsidR="00C06982" w:rsidRPr="00E05918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jc w:val="center"/>
            </w:pPr>
            <w:r>
              <w:lastRenderedPageBreak/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A03E32">
            <w:pPr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F776D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Lexus RV </w:t>
            </w:r>
            <w:r w:rsidRPr="008F776D">
              <w:rPr>
                <w:lang w:val="en-US"/>
              </w:rPr>
              <w:t>270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Pr="008F776D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Toyota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Land</w:t>
                </w:r>
              </w:smartTag>
            </w:smartTag>
            <w:r>
              <w:rPr>
                <w:lang w:val="en-US"/>
              </w:rPr>
              <w:t xml:space="preserve"> Cruiser 200</w:t>
            </w:r>
          </w:p>
          <w:p w:rsidR="00C06982" w:rsidRPr="008F776D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06982" w:rsidRPr="004931E0" w:rsidRDefault="00C06982" w:rsidP="008F776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Жилой </w:t>
            </w:r>
            <w:r>
              <w:t>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  <w:p w:rsidR="00C06982" w:rsidRPr="00AC3A33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кв.м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«Благоустройство»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F1093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2019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Рязанов Сергей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148275,00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1/3)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C06982" w:rsidRDefault="00C06982" w:rsidP="0090549F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C06982" w:rsidRDefault="00C06982" w:rsidP="0090549F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943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60,2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2563,0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47,0 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C06982" w:rsidRPr="00F10936" w:rsidRDefault="00C06982" w:rsidP="003F70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093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Škoda Octavia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81423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C06982" w:rsidRPr="004E6C18" w:rsidRDefault="00C06982" w:rsidP="008142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0549F">
            <w:pPr>
              <w:autoSpaceDE w:val="0"/>
              <w:autoSpaceDN w:val="0"/>
              <w:adjustRightInd w:val="0"/>
              <w:jc w:val="center"/>
            </w:pPr>
            <w:r>
              <w:t>434010,36</w:t>
            </w:r>
          </w:p>
          <w:p w:rsidR="00C06982" w:rsidRPr="00AC3A33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1093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1/3)</w:t>
            </w: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10936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(индивидуальная)</w:t>
            </w:r>
          </w:p>
          <w:p w:rsidR="00C06982" w:rsidRPr="004E6C18" w:rsidRDefault="00C06982" w:rsidP="003943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  <w:r>
              <w:t>60,2</w:t>
            </w: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  <w:r>
              <w:t>61,1 кв.м.</w:t>
            </w:r>
          </w:p>
          <w:p w:rsidR="00C06982" w:rsidRPr="004E6C18" w:rsidRDefault="00C06982" w:rsidP="00A16C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16C2C">
            <w:pPr>
              <w:autoSpaceDE w:val="0"/>
              <w:autoSpaceDN w:val="0"/>
              <w:adjustRightInd w:val="0"/>
              <w:jc w:val="center"/>
            </w:pPr>
            <w:r>
              <w:t xml:space="preserve">РФ </w:t>
            </w:r>
          </w:p>
          <w:p w:rsidR="00C06982" w:rsidRPr="00A03E32" w:rsidRDefault="00C06982" w:rsidP="008142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A4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90549F" w:rsidRDefault="00C06982" w:rsidP="0081423E">
            <w:pPr>
              <w:autoSpaceDE w:val="0"/>
              <w:autoSpaceDN w:val="0"/>
              <w:adjustRightInd w:val="0"/>
              <w:jc w:val="center"/>
            </w:pPr>
          </w:p>
          <w:p w:rsidR="00C06982" w:rsidRPr="00FA4888" w:rsidRDefault="00C06982" w:rsidP="008142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40B53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549F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549F" w:rsidRDefault="00C06982" w:rsidP="008142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«Дом молодежных организаций городского округа Жигулевск»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08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D528E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19073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D528E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FB2A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Самойлова Надежда Геннадьевна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552319,59руб.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Квартира (совместная собственность)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103,4 кв.м.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FB2A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836160,</w:t>
            </w:r>
            <w:r>
              <w:lastRenderedPageBreak/>
              <w:t>22</w:t>
            </w: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Квартира </w:t>
            </w:r>
            <w:r>
              <w:lastRenderedPageBreak/>
              <w:t>(совместная собственность)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103,4 </w:t>
            </w:r>
            <w:r>
              <w:lastRenderedPageBreak/>
              <w:t>кв.м.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FB2A56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FB2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FB2A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103,4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культуры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«Дом культуры Нефтяник»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7846A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0A78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7846A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7846A2">
        <w:trPr>
          <w:trHeight w:val="20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Шарафутдинов Ирик Бурханович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695877,88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  <w:r>
              <w:t>1285,5кв.м.</w:t>
            </w: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  <w:r>
              <w:t xml:space="preserve">45,1 </w:t>
            </w:r>
            <w:proofErr w:type="gramStart"/>
            <w:r>
              <w:t>кв.м</w:t>
            </w:r>
            <w:proofErr w:type="gramEnd"/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846A2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автомобиль</w:t>
            </w:r>
          </w:p>
          <w:p w:rsidR="00C06982" w:rsidRPr="007846A2" w:rsidRDefault="00C06982" w:rsidP="003F70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46A2">
              <w:rPr>
                <w:bCs/>
              </w:rPr>
              <w:t>Chevrolet</w:t>
            </w:r>
            <w:r w:rsidRPr="007846A2">
              <w:t xml:space="preserve"> </w:t>
            </w:r>
            <w:r w:rsidRPr="007846A2">
              <w:rPr>
                <w:bCs/>
              </w:rPr>
              <w:t>Lacetti</w:t>
            </w:r>
          </w:p>
          <w:p w:rsidR="00C06982" w:rsidRPr="007846A2" w:rsidRDefault="00C06982" w:rsidP="003F7044">
            <w:pPr>
              <w:autoSpaceDE w:val="0"/>
              <w:autoSpaceDN w:val="0"/>
              <w:adjustRightInd w:val="0"/>
              <w:jc w:val="center"/>
            </w:pPr>
            <w:r w:rsidRPr="007846A2">
              <w:rPr>
                <w:bCs/>
              </w:rPr>
              <w:t>Renault</w:t>
            </w:r>
            <w:r w:rsidRPr="007846A2">
              <w:t xml:space="preserve"> </w:t>
            </w:r>
            <w:r w:rsidRPr="007846A2">
              <w:rPr>
                <w:bCs/>
              </w:rPr>
              <w:t>Laguna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7846A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731446,98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</w:p>
          <w:p w:rsidR="00C06982" w:rsidRPr="00923F70" w:rsidRDefault="00C06982" w:rsidP="008C4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1285,5кв.м.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45,1 </w:t>
            </w:r>
            <w:proofErr w:type="gramStart"/>
            <w:r>
              <w:t>кв.м</w:t>
            </w:r>
            <w:proofErr w:type="gramEnd"/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Pr="00923F70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23F70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8C43A7">
            <w:pPr>
              <w:jc w:val="center"/>
            </w:pPr>
            <w:r>
              <w:t>РФ</w:t>
            </w:r>
          </w:p>
          <w:p w:rsidR="00C06982" w:rsidRDefault="00C06982" w:rsidP="008C43A7">
            <w:pPr>
              <w:jc w:val="center"/>
            </w:pPr>
          </w:p>
          <w:p w:rsidR="00C06982" w:rsidRDefault="00C06982" w:rsidP="008C43A7">
            <w:pPr>
              <w:jc w:val="center"/>
            </w:pPr>
          </w:p>
          <w:p w:rsidR="00C06982" w:rsidRDefault="00C06982" w:rsidP="008C43A7">
            <w:pPr>
              <w:jc w:val="center"/>
            </w:pPr>
          </w:p>
          <w:p w:rsidR="00C06982" w:rsidRPr="00A03E32" w:rsidRDefault="00C06982" w:rsidP="008C43A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8C43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учреждения «Центр гражданской защиты»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городского округа Жигулевск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6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923F7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E9068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lastRenderedPageBreak/>
              <w:t>в пользовании</w:t>
            </w:r>
          </w:p>
        </w:tc>
      </w:tr>
      <w:tr w:rsidR="00C06982" w:rsidRPr="004E6C18" w:rsidTr="00923F7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923F70">
        <w:trPr>
          <w:trHeight w:val="20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Штефуряк Василий Штефанович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818525,39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 (общая совместная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E42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E42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E42D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Личный автомобиль</w:t>
            </w:r>
            <w:r>
              <w:rPr>
                <w:lang w:val="en-US"/>
              </w:rPr>
              <w:t xml:space="preserve"> </w:t>
            </w:r>
          </w:p>
          <w:p w:rsidR="00C06982" w:rsidRPr="00E42DCB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</w:t>
            </w:r>
            <w:r w:rsidRPr="00E42DCB">
              <w:rPr>
                <w:bCs/>
              </w:rPr>
              <w:t>Renault</w:t>
            </w:r>
            <w:r w:rsidRPr="00E42DCB">
              <w:t xml:space="preserve"> </w:t>
            </w:r>
            <w:r w:rsidRPr="00E42DCB">
              <w:rPr>
                <w:bCs/>
              </w:rPr>
              <w:t>Sandero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982" w:rsidRPr="004E6C18" w:rsidTr="00923F7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304251,56</w:t>
            </w:r>
          </w:p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  <w:r>
              <w:t>Квартира (общая совместная собственность)</w:t>
            </w: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23F70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(индивидуальная)</w:t>
            </w:r>
          </w:p>
          <w:p w:rsidR="00C06982" w:rsidRPr="00923F70" w:rsidRDefault="00C06982" w:rsidP="00E42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50,1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Pr="00923F70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500,0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</w:p>
          <w:p w:rsidR="00C06982" w:rsidRPr="00923F70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8C43A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8C43A7" w:rsidRDefault="00C06982" w:rsidP="00E42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6D39A7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Pr="00F7351F" w:rsidRDefault="00C06982" w:rsidP="0038175D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Сведения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lastRenderedPageBreak/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заместителя главы городского округа Жигулевск по внутренней политике и социальным вопросам</w:t>
      </w:r>
      <w:r w:rsidRPr="00D26C99">
        <w:rPr>
          <w:b/>
          <w:szCs w:val="24"/>
          <w:u w:val="single"/>
        </w:rPr>
        <w:t xml:space="preserve">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>
        <w:rPr>
          <w:b/>
          <w:szCs w:val="24"/>
          <w:u w:val="single"/>
        </w:rPr>
        <w:t>19</w:t>
      </w:r>
      <w:r w:rsidRPr="00F7351F">
        <w:rPr>
          <w:b/>
          <w:szCs w:val="24"/>
        </w:rPr>
        <w:t xml:space="preserve"> года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28"/>
        <w:gridCol w:w="1875"/>
        <w:gridCol w:w="851"/>
        <w:gridCol w:w="901"/>
        <w:gridCol w:w="1545"/>
        <w:gridCol w:w="1261"/>
        <w:gridCol w:w="1080"/>
        <w:gridCol w:w="1561"/>
        <w:gridCol w:w="2777"/>
      </w:tblGrid>
      <w:tr w:rsidR="00C06982" w:rsidRPr="00901C80" w:rsidTr="00086768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586F34">
              <w:rPr>
                <w:rFonts w:ascii="pt_sansregular" w:hAnsi="pt_sansregular"/>
                <w:shd w:val="clear" w:color="auto" w:fill="FFFFFF"/>
              </w:rPr>
              <w:t>Декларированный годовой</w:t>
            </w:r>
            <w:r w:rsidRPr="00586F34">
              <w:rPr>
                <w:rFonts w:ascii="pt_sansregular" w:hAnsi="pt_sansregular"/>
              </w:rPr>
              <w:br/>
            </w:r>
            <w:r w:rsidRPr="00586F34">
              <w:rPr>
                <w:rFonts w:ascii="pt_sansregular" w:hAnsi="pt_sansregular"/>
                <w:shd w:val="clear" w:color="auto" w:fill="FFFFFF"/>
              </w:rPr>
              <w:t>доход</w:t>
            </w:r>
            <w:r>
              <w:rPr>
                <w:shd w:val="clear" w:color="auto" w:fill="FFFFFF"/>
              </w:rPr>
              <w:t xml:space="preserve"> </w:t>
            </w:r>
            <w:r w:rsidRPr="00586F34">
              <w:rPr>
                <w:rFonts w:ascii="pt_sansregular" w:hAnsi="pt_sansregular"/>
                <w:shd w:val="clear" w:color="auto" w:fill="FFFFFF"/>
              </w:rPr>
              <w:t>¹ (руб.)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82" w:rsidRPr="00901C80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901C80">
              <w:rPr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6982" w:rsidRPr="00901C80" w:rsidTr="00086768">
        <w:trPr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8839E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  <w:r>
              <w:t>ния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01C80" w:rsidRDefault="00C06982" w:rsidP="008839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982" w:rsidRPr="004E6C18" w:rsidTr="00086768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Смурага Игорь Степанович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C82407">
            <w:pPr>
              <w:autoSpaceDE w:val="0"/>
              <w:autoSpaceDN w:val="0"/>
              <w:adjustRightInd w:val="0"/>
              <w:jc w:val="center"/>
            </w:pPr>
            <w:r>
              <w:t>292574,87 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0867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8839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42918" w:rsidRDefault="00C06982" w:rsidP="002E029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КИА СЛС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8839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38175D" w:rsidRDefault="00C06982" w:rsidP="003817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3C6202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792681,22</w:t>
            </w:r>
          </w:p>
          <w:p w:rsidR="00C06982" w:rsidRPr="004E6C18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4E6C18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3C62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74,3</w:t>
            </w:r>
          </w:p>
          <w:p w:rsidR="00C06982" w:rsidRPr="004E6C18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Pr="00A03E32" w:rsidRDefault="00C06982" w:rsidP="003C6202"/>
          <w:p w:rsidR="00C06982" w:rsidRPr="00A03E32" w:rsidRDefault="00C06982" w:rsidP="003C6202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086768" w:rsidRDefault="00C06982" w:rsidP="003C62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 Мазда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F33FE7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D528ED" w:rsidRDefault="00C06982" w:rsidP="003C62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086768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2E02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086768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2E02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Default="00C06982" w:rsidP="001225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6982" w:rsidRPr="004E6C18" w:rsidRDefault="00C06982" w:rsidP="0038175D">
      <w:pPr>
        <w:tabs>
          <w:tab w:val="left" w:pos="0"/>
        </w:tabs>
        <w:jc w:val="both"/>
      </w:pPr>
    </w:p>
    <w:p w:rsidR="00C06982" w:rsidRPr="0038175D" w:rsidRDefault="00C06982" w:rsidP="0038175D">
      <w:pPr>
        <w:tabs>
          <w:tab w:val="left" w:pos="0"/>
        </w:tabs>
      </w:pPr>
      <w:r w:rsidRPr="00586F34">
        <w:rPr>
          <w:rFonts w:ascii="pt_sansregular" w:hAnsi="pt_sansregular"/>
          <w:shd w:val="clear" w:color="auto" w:fill="FFFFFF"/>
        </w:rPr>
        <w:lastRenderedPageBreak/>
        <w:t>¹ В случае если в отчетном периоде лицу, замещающему государственную должность Самарской области,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86F34">
        <w:rPr>
          <w:rStyle w:val="apple-converted-space"/>
          <w:rFonts w:ascii="pt_sansregular" w:hAnsi="pt_sansregular"/>
          <w:shd w:val="clear" w:color="auto" w:fill="FFFFFF"/>
        </w:rPr>
        <w:t> </w:t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</w:rPr>
        <w:br/>
      </w:r>
      <w:r w:rsidRPr="00586F34">
        <w:rPr>
          <w:rFonts w:ascii="pt_sansregular" w:hAnsi="pt_sansregular"/>
          <w:shd w:val="clear" w:color="auto" w:fill="FFFFFF"/>
        </w:rPr>
        <w:t>² Сведения указываются, если сумма сделки превышает общий доход лица, замещающего государственную должность Самарской области, служащего (работника) и его супруги (супруга) за три последних года, предшествующих совершению сделки.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директора муниципального бюджетного учреждения «Городской парк культуры и отдыха городского округа Жигулевск»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08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D528E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AF4D9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D528E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Ветров Владимир Викторович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F4D93">
            <w:pPr>
              <w:autoSpaceDE w:val="0"/>
              <w:autoSpaceDN w:val="0"/>
              <w:adjustRightInd w:val="0"/>
              <w:jc w:val="center"/>
            </w:pPr>
            <w:r>
              <w:t>1052551,68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Жилой дом (индивидуальная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763,0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автомобиль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0EDC">
              <w:rPr>
                <w:bCs/>
              </w:rPr>
              <w:t>Chevrolet Lacetti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06982" w:rsidRPr="00AF4D93" w:rsidRDefault="00C06982" w:rsidP="00AF4D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Nissan X-Trail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8E4A39">
            <w:pPr>
              <w:autoSpaceDE w:val="0"/>
              <w:autoSpaceDN w:val="0"/>
              <w:adjustRightInd w:val="0"/>
              <w:jc w:val="center"/>
            </w:pPr>
            <w:r>
              <w:t>176318,61руб.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A03E32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 xml:space="preserve"> Жилой 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C3A33">
            <w:pPr>
              <w:autoSpaceDE w:val="0"/>
              <w:autoSpaceDN w:val="0"/>
              <w:adjustRightInd w:val="0"/>
              <w:jc w:val="center"/>
            </w:pPr>
            <w:r>
              <w:t>38,7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AC3A3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607D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607DD1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 xml:space="preserve"> Жилой 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38,7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607DD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370ED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370EDC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 xml:space="preserve"> Жилой 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38,7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370ED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03E32" w:rsidRDefault="00C06982" w:rsidP="00370EDC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 xml:space="preserve"> Жилой 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38,7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70EDC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директора муниципального автономного учреждения стадион «Кристалл»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08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D528E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994AE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D528E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Волколуп Руслан Павлович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1007253,87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 xml:space="preserve"> (общая совместная собственность)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66,3 кв.м.</w:t>
            </w: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77,1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7D7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606168,97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1E4B18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  <w:p w:rsidR="00C06982" w:rsidRDefault="00C06982" w:rsidP="001E4B18">
            <w:pPr>
              <w:autoSpaceDE w:val="0"/>
              <w:autoSpaceDN w:val="0"/>
              <w:adjustRightInd w:val="0"/>
              <w:jc w:val="center"/>
            </w:pPr>
            <w:r>
              <w:t xml:space="preserve"> (общая совместная собственность)</w:t>
            </w: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66,3 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994AE5" w:rsidRDefault="00C06982" w:rsidP="007D7E8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Lada </w:t>
            </w:r>
            <w:r>
              <w:lastRenderedPageBreak/>
              <w:t>Vesta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77,1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994A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F33FE7" w:rsidRDefault="00C06982" w:rsidP="00994A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77,1 кв.м.</w:t>
            </w:r>
          </w:p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</w:p>
          <w:p w:rsidR="00C06982" w:rsidRPr="00AC3A33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66,3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994AE5">
            <w:pPr>
              <w:autoSpaceDE w:val="0"/>
              <w:autoSpaceDN w:val="0"/>
              <w:adjustRightInd w:val="0"/>
              <w:jc w:val="center"/>
            </w:pPr>
          </w:p>
          <w:p w:rsidR="00C06982" w:rsidRPr="00AC3A33" w:rsidRDefault="00C06982" w:rsidP="00994AE5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D528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06982" w:rsidRPr="00F33FE7" w:rsidRDefault="00C06982" w:rsidP="007D7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77,1 кв.м.</w:t>
            </w: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</w:p>
          <w:p w:rsidR="00C06982" w:rsidRPr="00AC3A33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66,3 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7D7E83">
            <w:pPr>
              <w:autoSpaceDE w:val="0"/>
              <w:autoSpaceDN w:val="0"/>
              <w:adjustRightInd w:val="0"/>
              <w:jc w:val="center"/>
            </w:pPr>
          </w:p>
          <w:p w:rsidR="00C06982" w:rsidRPr="00AC3A33" w:rsidRDefault="00C06982" w:rsidP="007D7E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Сведения </w:t>
      </w:r>
    </w:p>
    <w:p w:rsidR="00C06982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</w:t>
      </w:r>
      <w:r w:rsidRPr="00F7351F">
        <w:rPr>
          <w:b/>
          <w:szCs w:val="24"/>
        </w:rPr>
        <w:t>об имуществе и обязательствах имущественного характера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директора муниципального бюджетного учреждения культуры «Центральная библиотечная система городского округа Жигулевск» </w:t>
      </w:r>
    </w:p>
    <w:p w:rsidR="00C06982" w:rsidRPr="004E6C18" w:rsidRDefault="00C06982" w:rsidP="00D26C99">
      <w:pPr>
        <w:autoSpaceDE w:val="0"/>
        <w:autoSpaceDN w:val="0"/>
        <w:adjustRightInd w:val="0"/>
        <w:jc w:val="center"/>
        <w:rPr>
          <w:b/>
        </w:rPr>
      </w:pPr>
      <w:r w:rsidRPr="004E6C18">
        <w:rPr>
          <w:b/>
        </w:rPr>
        <w:t>(наименование должности и подразделения ОМС, в котором муниципальный служащий замещает должность муниципальной службы)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  <w:r w:rsidRPr="00F7351F">
        <w:rPr>
          <w:b/>
          <w:szCs w:val="24"/>
        </w:rPr>
        <w:t>и членов его семьи за период с 01 января по 31 декабря 20</w:t>
      </w:r>
      <w:r w:rsidRPr="00D26C9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9</w:t>
      </w:r>
      <w:r w:rsidRPr="00F7351F">
        <w:rPr>
          <w:b/>
          <w:szCs w:val="24"/>
        </w:rPr>
        <w:t xml:space="preserve"> года</w:t>
      </w:r>
    </w:p>
    <w:p w:rsidR="00C06982" w:rsidRPr="00F7351F" w:rsidRDefault="00C06982" w:rsidP="00D26C99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76"/>
        <w:gridCol w:w="851"/>
        <w:gridCol w:w="901"/>
        <w:gridCol w:w="1083"/>
        <w:gridCol w:w="1077"/>
        <w:gridCol w:w="908"/>
        <w:gridCol w:w="1240"/>
      </w:tblGrid>
      <w:tr w:rsidR="00C06982" w:rsidRPr="004E6C18" w:rsidTr="004931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E6C18">
              <w:t xml:space="preserve">Годовой доход </w:t>
            </w:r>
          </w:p>
          <w:p w:rsidR="00C06982" w:rsidRPr="004E6C18" w:rsidRDefault="00C06982" w:rsidP="00E25557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20</w:t>
            </w:r>
            <w:r w:rsidRPr="004E6C18">
              <w:t>1</w:t>
            </w:r>
            <w:r>
              <w:t>9</w:t>
            </w:r>
            <w:r w:rsidRPr="004E6C18">
              <w:t>г. (руб.)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 и транспортных средств, принадлежащих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 xml:space="preserve">Перечень объектов недвижимого имущества, находящегося 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 пользовании</w:t>
            </w:r>
          </w:p>
        </w:tc>
      </w:tr>
      <w:tr w:rsidR="00C06982" w:rsidRPr="004E6C18" w:rsidTr="004931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82" w:rsidRPr="004E6C18" w:rsidRDefault="00C06982" w:rsidP="00961CD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Транспортные средства (вид, марка)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Вид объектов недвижимости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Площадь 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Страна расположе</w:t>
            </w:r>
          </w:p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 w:rsidRPr="004E6C18">
              <w:t>ния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961CD5">
            <w:pPr>
              <w:autoSpaceDE w:val="0"/>
              <w:autoSpaceDN w:val="0"/>
              <w:adjustRightInd w:val="0"/>
              <w:jc w:val="center"/>
            </w:pPr>
            <w:r>
              <w:t>Зайцева Анна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631888,36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Pr="004E6C18" w:rsidRDefault="00C06982" w:rsidP="003C7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F7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370EDC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64,7</w:t>
            </w:r>
          </w:p>
          <w:p w:rsidR="00C06982" w:rsidRPr="00AC3A33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06982" w:rsidRPr="004E6C18" w:rsidTr="004931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4E6C18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t>997034,78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E2555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06982" w:rsidRDefault="00C06982" w:rsidP="00E25557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C06982" w:rsidRDefault="00C06982" w:rsidP="003C715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3C715C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 собственность1/2)</w:t>
            </w:r>
          </w:p>
          <w:p w:rsidR="00C06982" w:rsidRDefault="00C06982" w:rsidP="003C715C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3C7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24,0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  <w:r>
              <w:t>64,7 кв.м.</w:t>
            </w: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Default="00C06982" w:rsidP="00A03E32">
            <w:pPr>
              <w:autoSpaceDE w:val="0"/>
              <w:autoSpaceDN w:val="0"/>
              <w:adjustRightInd w:val="0"/>
              <w:jc w:val="center"/>
            </w:pPr>
          </w:p>
          <w:p w:rsidR="00C06982" w:rsidRPr="004E6C18" w:rsidRDefault="00C06982" w:rsidP="00A03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4931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Default="00C06982" w:rsidP="00A03E32">
            <w:pPr>
              <w:jc w:val="center"/>
            </w:pPr>
          </w:p>
          <w:p w:rsidR="00C06982" w:rsidRPr="00A03E32" w:rsidRDefault="00C06982" w:rsidP="003C715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Default="00C06982" w:rsidP="003F70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Личный автомобиль</w:t>
            </w:r>
          </w:p>
          <w:p w:rsidR="00C06982" w:rsidRPr="00E25557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ХЕНДЭ CRETA</w:t>
            </w:r>
          </w:p>
          <w:p w:rsidR="00C06982" w:rsidRPr="004931E0" w:rsidRDefault="00C06982" w:rsidP="003F70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F33FE7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2" w:rsidRPr="00AC3A33" w:rsidRDefault="00C06982" w:rsidP="004931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982" w:rsidRPr="004E6C18" w:rsidRDefault="00C06982" w:rsidP="00D26C99">
      <w:pPr>
        <w:tabs>
          <w:tab w:val="left" w:pos="0"/>
        </w:tabs>
        <w:jc w:val="both"/>
      </w:pPr>
    </w:p>
    <w:p w:rsidR="00C06982" w:rsidRPr="00F7351F" w:rsidRDefault="00C06982" w:rsidP="00D26C99">
      <w:pPr>
        <w:tabs>
          <w:tab w:val="left" w:pos="0"/>
        </w:tabs>
        <w:jc w:val="both"/>
        <w:rPr>
          <w:szCs w:val="24"/>
        </w:rPr>
      </w:pPr>
    </w:p>
    <w:p w:rsidR="00243221" w:rsidRPr="001C34A2" w:rsidRDefault="00243221" w:rsidP="001C34A2">
      <w:bookmarkStart w:id="9" w:name="_GoBack"/>
      <w:bookmarkEnd w:id="9"/>
    </w:p>
    <w:sectPr w:rsidR="00243221" w:rsidRPr="001C34A2" w:rsidSect="00C0698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06982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C73E016D-144D-48C6-AD9C-74F8465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kia/sportage/20101923/?from=wizard.model&amp;rid=11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2020-12-10T11:46:00Z</dcterms:modified>
</cp:coreProperties>
</file>