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председателя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Возновой Юлии Викторовны за период с 1 января по 31 декабря 2017 года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845"/>
        <w:gridCol w:w="1560"/>
        <w:gridCol w:w="990"/>
        <w:gridCol w:w="1425"/>
        <w:gridCol w:w="1410"/>
        <w:gridCol w:w="1425"/>
        <w:gridCol w:w="1410"/>
        <w:gridCol w:w="990"/>
        <w:gridCol w:w="1290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2017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Вознова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409273,38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rHeight w:val="93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337396,36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Opel Vektra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инспектора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Астапенковой Людмилы Леонидовны за период с 1 января по 31 декабря 2017 года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845"/>
        <w:gridCol w:w="1695"/>
        <w:gridCol w:w="990"/>
        <w:gridCol w:w="1275"/>
        <w:gridCol w:w="1425"/>
        <w:gridCol w:w="1425"/>
        <w:gridCol w:w="1410"/>
        <w:gridCol w:w="990"/>
        <w:gridCol w:w="1290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2017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Астапенкова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414310,92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rHeight w:val="115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152000,00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(постоянное бессрочное пользование)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инспектора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Астапенковой Людмилы Леонидовны за период с 1 января по 31 декабря 2016 года</w:t>
      </w:r>
    </w:p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845"/>
        <w:gridCol w:w="1695"/>
        <w:gridCol w:w="990"/>
        <w:gridCol w:w="1275"/>
        <w:gridCol w:w="1425"/>
        <w:gridCol w:w="1425"/>
        <w:gridCol w:w="1410"/>
        <w:gridCol w:w="990"/>
        <w:gridCol w:w="1290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2016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Астапенкова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375640,67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81972,22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(постоянное бессрочное пользование)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21006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председателя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Возновой Юлии Викторовны за период с 1 января по 31 декабря 2016 года</w:t>
      </w:r>
    </w:p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845"/>
        <w:gridCol w:w="1560"/>
        <w:gridCol w:w="990"/>
        <w:gridCol w:w="1425"/>
        <w:gridCol w:w="1410"/>
        <w:gridCol w:w="1425"/>
        <w:gridCol w:w="1410"/>
        <w:gridCol w:w="990"/>
        <w:gridCol w:w="1290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2016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Вознова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409839,30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325849,35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Opel Vektra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Opel Vektra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890DFE" w:rsidRDefault="00890D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br w:type="page"/>
      </w:r>
    </w:p>
    <w:p w:rsidR="00890DFE" w:rsidRPr="00890DFE" w:rsidRDefault="00890DFE" w:rsidP="00890DFE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СВЕДЕНИЯ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инспектора Контрольно-ревизионной комиссии муниципального образования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Астапенковой Людмилы Леонидовны за период с 1 января по 31 декабря 2015 года</w:t>
      </w:r>
    </w:p>
    <w:tbl>
      <w:tblPr>
        <w:tblW w:w="13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1773"/>
        <w:gridCol w:w="1640"/>
        <w:gridCol w:w="934"/>
        <w:gridCol w:w="1238"/>
        <w:gridCol w:w="1344"/>
        <w:gridCol w:w="1347"/>
        <w:gridCol w:w="1368"/>
        <w:gridCol w:w="934"/>
        <w:gridCol w:w="1249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2015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Астапенкова</w:t>
            </w:r>
          </w:p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263178,80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(постоянное бессрочное пользование)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21006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0DFE" w:rsidRPr="00890DFE" w:rsidRDefault="00890DFE" w:rsidP="00890DFE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0DFE" w:rsidRPr="00890DFE" w:rsidRDefault="00890DFE" w:rsidP="00890DFE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председателя Контрольно-ревизионной комиссии муниципального образования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Возновой Юлии Викторовны за период с 1 января по 31 декабря 2015 года</w:t>
      </w:r>
    </w:p>
    <w:tbl>
      <w:tblPr>
        <w:tblW w:w="15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1987"/>
        <w:gridCol w:w="1680"/>
        <w:gridCol w:w="1066"/>
        <w:gridCol w:w="1535"/>
        <w:gridCol w:w="1518"/>
        <w:gridCol w:w="1535"/>
        <w:gridCol w:w="1518"/>
        <w:gridCol w:w="1066"/>
        <w:gridCol w:w="1389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2015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Вознова</w:t>
            </w:r>
          </w:p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209386,66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299834,25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Opel Vektra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Opel Vektra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890DFE" w:rsidRDefault="00890D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br w:type="page"/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СВЕДЕНИЯ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председателя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Варсановой Галины Аркадьевны за период с 1 января по 31 декабря 2014 года</w:t>
      </w:r>
    </w:p>
    <w:tbl>
      <w:tblPr>
        <w:tblW w:w="15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1987"/>
        <w:gridCol w:w="1680"/>
        <w:gridCol w:w="1066"/>
        <w:gridCol w:w="1535"/>
        <w:gridCol w:w="1518"/>
        <w:gridCol w:w="1535"/>
        <w:gridCol w:w="1518"/>
        <w:gridCol w:w="1066"/>
        <w:gridCol w:w="1389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2014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Варсанова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Галина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Аркадьевна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343810,00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(общая долевая собственность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 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инспектора Контрольно-ревизионной комиссии муниципального образования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«Шумячский район» Смоленской области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Михновой Ларисы Михайловны за период с 1 января по 31 декабря 2014 года</w:t>
      </w:r>
    </w:p>
    <w:tbl>
      <w:tblPr>
        <w:tblW w:w="15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1987"/>
        <w:gridCol w:w="1680"/>
        <w:gridCol w:w="1066"/>
        <w:gridCol w:w="1535"/>
        <w:gridCol w:w="1518"/>
        <w:gridCol w:w="1535"/>
        <w:gridCol w:w="1518"/>
        <w:gridCol w:w="1066"/>
        <w:gridCol w:w="1389"/>
      </w:tblGrid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Лица, о доходах,</w:t>
            </w:r>
          </w:p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Декларированный годовой доход за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2014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Михнова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Лариса</w:t>
            </w:r>
          </w:p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219049,00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Квартира (кредит, доход по основному месту работы)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(1/4 доля в общей долевой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(1/2 доля в</w:t>
            </w:r>
          </w:p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общей долевой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DFE" w:rsidRPr="00890DFE" w:rsidTr="00890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76020,00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DFE" w:rsidRPr="00890DFE" w:rsidRDefault="00890DFE" w:rsidP="00890D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D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0DFE" w:rsidRPr="00890DFE" w:rsidRDefault="00890DFE" w:rsidP="00890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0DFE" w:rsidRPr="00890DFE" w:rsidRDefault="00890DFE" w:rsidP="00890D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0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*- сведения указываются, если общая сумма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890DFE" w:rsidRDefault="00890DFE">
      <w:pPr>
        <w:spacing w:after="0" w:line="240" w:lineRule="auto"/>
      </w:pPr>
      <w:r>
        <w:br w:type="page"/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председателя Контрольно-ревизионной комиссии муниципального образования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«Шумячский район» Смоленской области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Варсановой Галины Аркадьевны за период с 1 января по 31 декабря 2013 года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924"/>
        <w:gridCol w:w="1610"/>
        <w:gridCol w:w="1146"/>
        <w:gridCol w:w="1434"/>
        <w:gridCol w:w="1422"/>
        <w:gridCol w:w="1480"/>
        <w:gridCol w:w="1046"/>
        <w:gridCol w:w="1434"/>
      </w:tblGrid>
      <w:tr w:rsidR="00890DFE" w:rsidTr="00FA08E9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90DFE" w:rsidRDefault="00890DFE" w:rsidP="004F24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2013 год (руб.)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Tr="00FA0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FA08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FA08E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90DFE" w:rsidTr="00FA08E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Варсанова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1D7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348681,90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Pr="00884D4F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DFE" w:rsidTr="00FA08E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Pr="005C14C3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90DFE" w:rsidRDefault="00890DF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инспектора Контрольно-ревизионной комиссии муниципального образования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«Шумячский район» Смоленской области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Михновой Ларисы Михайловны за период с 1 января по 31 декабря 2013 года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946"/>
        <w:gridCol w:w="1530"/>
        <w:gridCol w:w="1173"/>
        <w:gridCol w:w="1434"/>
        <w:gridCol w:w="1423"/>
        <w:gridCol w:w="1481"/>
        <w:gridCol w:w="1059"/>
        <w:gridCol w:w="1434"/>
      </w:tblGrid>
      <w:tr w:rsidR="00890DFE" w:rsidTr="00FA08E9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90DFE" w:rsidRDefault="00890DFE" w:rsidP="004F24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2013 год (руб.)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Tr="00FA0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FA08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FA08E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90DFE" w:rsidTr="00FA08E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Михнова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76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214330,00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DFE" w:rsidTr="00FA08E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в </w:t>
            </w:r>
          </w:p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DFE" w:rsidTr="00FA08E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F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0DFE" w:rsidRDefault="00890DFE" w:rsidP="001C34A2">
      <w:pPr>
        <w:rPr>
          <w:bCs/>
          <w:sz w:val="20"/>
          <w:szCs w:val="20"/>
        </w:rPr>
      </w:pPr>
    </w:p>
    <w:p w:rsidR="00890DFE" w:rsidRDefault="00890DFE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председателя Контрольно-ревизионной комиссии муниципального образования 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«Шумячский район» Смоленской области</w:t>
      </w:r>
    </w:p>
    <w:p w:rsidR="00890DFE" w:rsidRDefault="00890DFE" w:rsidP="00A8763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Варсановой Галины Аркадьевны за период с 1 января по 31 декабря 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924"/>
        <w:gridCol w:w="1610"/>
        <w:gridCol w:w="1146"/>
        <w:gridCol w:w="1434"/>
        <w:gridCol w:w="1422"/>
        <w:gridCol w:w="1480"/>
        <w:gridCol w:w="1046"/>
        <w:gridCol w:w="1434"/>
      </w:tblGrid>
      <w:tr w:rsidR="00890DFE" w:rsidTr="004E6B41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 год (руб.)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Tr="004E6B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4E6B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4E6B4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90DFE" w:rsidTr="004E6B4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Варсанова</w:t>
            </w:r>
          </w:p>
          <w:p w:rsidR="00890DFE" w:rsidRDefault="00890DFE" w:rsidP="004E6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890DFE" w:rsidRDefault="00890DFE" w:rsidP="004E6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Pr="00884D4F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DFE" w:rsidTr="004E6B41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Pr="005C14C3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  <w:p w:rsidR="00890DFE" w:rsidRDefault="00890DFE" w:rsidP="00884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4E6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0DFE" w:rsidRDefault="00890DFE" w:rsidP="00A8763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90DFE" w:rsidRDefault="00890DF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</w:t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инспектора Контрольно-ревизионной комиссии муниципального образования </w:t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«Шумячский район» Смоленской области</w:t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Михновой Ларисы Михайловны за период с 1 января по 31 декабря 2012 года</w:t>
      </w:r>
    </w:p>
    <w:p w:rsidR="00890DFE" w:rsidRDefault="00890DFE" w:rsidP="008C2DF4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1943"/>
        <w:gridCol w:w="1530"/>
        <w:gridCol w:w="1170"/>
        <w:gridCol w:w="1434"/>
        <w:gridCol w:w="1423"/>
        <w:gridCol w:w="1481"/>
        <w:gridCol w:w="1057"/>
        <w:gridCol w:w="1434"/>
      </w:tblGrid>
      <w:tr w:rsidR="00890DFE" w:rsidTr="0094150F"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 год (руб.)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0DFE" w:rsidTr="00941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9415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FE" w:rsidRDefault="00890DFE" w:rsidP="0094150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90DFE" w:rsidTr="0094150F">
        <w:trPr>
          <w:trHeight w:val="207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Михнова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233806,20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общей долевой собственности)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в 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DFE" w:rsidTr="009415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FE" w:rsidRDefault="00890DFE" w:rsidP="0094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90DFE"/>
    <w:rsid w:val="008C09C5"/>
    <w:rsid w:val="0097184D"/>
    <w:rsid w:val="009F48C4"/>
    <w:rsid w:val="00A22E7B"/>
    <w:rsid w:val="00A23DD1"/>
    <w:rsid w:val="00B32703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2018-09-03T15:11:00Z</dcterms:modified>
</cp:coreProperties>
</file>