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1E" w:rsidRPr="00830B1E" w:rsidRDefault="00830B1E" w:rsidP="00830B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B1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 о доходах, об имуществе и обязательствах имущественного характера, представляемые работниками аппарата Законодательного Собрания Нижегородской области за 2017 год</w:t>
      </w:r>
    </w:p>
    <w:tbl>
      <w:tblPr>
        <w:tblW w:w="15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9"/>
        <w:gridCol w:w="1895"/>
        <w:gridCol w:w="1184"/>
        <w:gridCol w:w="1335"/>
        <w:gridCol w:w="835"/>
        <w:gridCol w:w="1295"/>
        <w:gridCol w:w="1184"/>
        <w:gridCol w:w="835"/>
        <w:gridCol w:w="1295"/>
        <w:gridCol w:w="1298"/>
        <w:gridCol w:w="1644"/>
        <w:gridCol w:w="1115"/>
      </w:tblGrid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Фамилия, имя, отчество работника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 (в т.ч. пенсии, иные выплаты, доход от продажи имущества)</w:t>
            </w:r>
          </w:p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830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Егоров Дмитрий Сергеевич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2343143,41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HONDA PILOT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9955,00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Банковская Светлана Станиславовна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комитета Законодательного Собрания по имущественным и земельным отношениям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Hyundai  Gets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1065923,19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Беспалова Татьяна Юрьевна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комитета Законодательного Собрания по развитию предпринимательства, торговли и туризма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KIA RIO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1071848,62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Брычкина Марина Владимировна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начальник управления по </w:t>
            </w: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взаимодействию со средствами массовой информации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3/10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HYUNDAI TUCSON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1993999,11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</w:t>
            </w: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ВАЗ 21120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970205,40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Воробьев Алексей Юрьевич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 сектора государственных закупок для нужд Законодательного Собрания и договорной работы управления делами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Ford Kuga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1109872,91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Журавлева Елена Юрьевна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комитета Законодательного Собрания по транспорту и дорожному хозяйству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1371332,52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56,50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</w:t>
            </w: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Замятина Ирина Вячеславовна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фракции "Единая Россия" в Законодательном Собрании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1283219,00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Иваненко Ирина Анатольевна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финансового отдела – главный бухгалтер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HYUNDAI SOLARIS 1,6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1773159,17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MITSUBISHI OUTLANDER 2,0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968719,43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Кобырин Владимир Михайлович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сектора государственных закупок для нужд Законодательного Собрания и договорной работы управления делами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Тойота Ланд Краузер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931331,19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609,5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576,5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1/3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609,5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Pontiak vibe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1475549,63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HONDA CR-V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1/3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609,5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Жилое </w:t>
            </w: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строение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609,5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Котикова Татьяна Викторовна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 отдела хозяйственного и материально-технического обеспечения управления делами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901441,73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Кошкина Елена Ивановна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отдела государственной гражданской службы и кадров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Chevrolet Niva212300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1112538,75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508782,58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Красильникова Наталья Александровна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комитета Законодательного Собрания по информационной политике, регламенту и вопросам развития институтов гражданского общества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1264573,49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Комната (1/2 доли)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Краснов Алексей </w:t>
            </w: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Николаевич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руководитель </w:t>
            </w: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аппарата комитета Законодательного Собрания по экологии и природопользованию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Земельный </w:t>
            </w: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а/м RENAULT </w:t>
            </w: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KAPTUR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1583567,02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Сделок не </w:t>
            </w: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Hyundai ix35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200002,73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Ларионов Виталий Петрович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государственно-правового управления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549,0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MITSUBISHI ASX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1700682,49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Луговова Наталья Николаевна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 отдела хозяйственного и материально-технического обеспечения управления делами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</w:t>
            </w:r>
          </w:p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699701,07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Hyundai Solaris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540000,00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Милосердная Ольга Вячеславовна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комитета Законодательного Собрания по бюджету и налогам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Hyundai solaris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1200897,60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ВАЗ-21130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1/2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Нозин Николай Николаевич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комитета Законодательного Собрания по агропромышленному комплексу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CHEVROLET LANOS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1094978,70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263240,46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Полякова Елена Алексеевна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 сектора государственных закупок для нужд Законодательного Собрания и договорной работы управления делами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635456,84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Пресняков Владимир Витальевич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организационного управления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/</w:t>
            </w: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Nissan X-Trail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1632986,18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954481,14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Рыжов Александр Борисович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комитета Законодательного Собрания по вопросам градостроительной деятельности, жилищно-коммунального хозяйства и топливно-энергетического комплекса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GEELY JL7152U1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1105979,45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Степанов Дмитрий Владимирович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комитета Законодательного Собрания по вопросам государственной власти области и местного самоуправления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¼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TOYOTA RAV4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1254282,04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696180,64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Тихомирова Светлана Валентиновна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комитета Законодательного Собрания по экономике и промышленности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994,0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1353151,84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Тихонова Елена Викторовна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Консультант сектора государственных закупок для нужд Законодательного Собрания и договорной работ управления делами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½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SUZUKI SWIFT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4171645,60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Фадеева Елена Васильевна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аппарата комитета Законодательного Собрания по социальным вопросам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511,97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1298089,45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Садовый домик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1/5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а/м HYUNDAI CRETA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563281,58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160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Царьков Сергей Валерьевич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отдела хозяйственного и материально-технического обеспечения управления делами аппарата Законодательного Собрания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1126926,10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2508,0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3/8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1032,0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648313,25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3/8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936,0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3/16 доли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Сделок не совершалось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B1E" w:rsidRPr="00830B1E" w:rsidTr="00830B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0B1E" w:rsidRPr="00830B1E" w:rsidRDefault="00830B1E" w:rsidP="00830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30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30B1E" w:rsidRPr="00830B1E" w:rsidRDefault="00830B1E" w:rsidP="00830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0B1E" w:rsidRPr="00830B1E" w:rsidRDefault="00830B1E" w:rsidP="00830B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B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[1] Указываются сведения   об  источниках  получения  средств,  за  счет  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 его  супруги  (супруга)  за  три  последних  года, предшествующих отчетному периоду, установленному Федеральным законом от 3 декабря 2012 года N 230-ФЗ "О  контроле  за  соответствием  расходов  лиц,  замещающих государственные должности, и иных лиц их доходам"</w:t>
      </w:r>
    </w:p>
    <w:p w:rsidR="00243221" w:rsidRPr="001C34A2" w:rsidRDefault="00243221" w:rsidP="001C34A2"/>
    <w:sectPr w:rsidR="00243221" w:rsidRPr="001C34A2" w:rsidSect="003D09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E4A62"/>
    <w:rsid w:val="00553AA0"/>
    <w:rsid w:val="0057549E"/>
    <w:rsid w:val="00595A02"/>
    <w:rsid w:val="00727EB8"/>
    <w:rsid w:val="00777841"/>
    <w:rsid w:val="00807380"/>
    <w:rsid w:val="00830B1E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2018-05-22T14:08:00Z</dcterms:modified>
</cp:coreProperties>
</file>