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4D" w:rsidRPr="00BA19CF" w:rsidRDefault="00BA19CF" w:rsidP="00807380">
      <w:pPr>
        <w:rPr>
          <w:sz w:val="20"/>
          <w:szCs w:val="20"/>
        </w:rPr>
      </w:pPr>
      <w:r w:rsidRPr="00BA19CF">
        <w:rPr>
          <w:noProof/>
          <w:sz w:val="20"/>
          <w:szCs w:val="20"/>
          <w:lang w:eastAsia="ru-RU"/>
        </w:rPr>
        <w:drawing>
          <wp:inline distT="0" distB="0" distL="0" distR="0">
            <wp:extent cx="9572625" cy="4991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CF" w:rsidRPr="00BA19CF" w:rsidRDefault="00BA19CF">
      <w:pPr>
        <w:spacing w:after="0" w:line="240" w:lineRule="auto"/>
        <w:rPr>
          <w:sz w:val="20"/>
          <w:szCs w:val="20"/>
        </w:rPr>
      </w:pPr>
      <w:r w:rsidRPr="00BA19CF">
        <w:rPr>
          <w:sz w:val="20"/>
          <w:szCs w:val="20"/>
        </w:rPr>
        <w:br w:type="page"/>
      </w:r>
    </w:p>
    <w:p w:rsidR="00BA19CF" w:rsidRPr="00BA19CF" w:rsidRDefault="00BA19CF" w:rsidP="00BA19CF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8"/>
          <w:lang w:eastAsia="ru-RU"/>
        </w:rPr>
      </w:pPr>
      <w:r w:rsidRPr="00BA19CF">
        <w:rPr>
          <w:rFonts w:ascii="Arial" w:eastAsia="Times New Roman" w:hAnsi="Arial" w:cs="Arial"/>
          <w:caps/>
          <w:color w:val="000000"/>
          <w:sz w:val="28"/>
          <w:lang w:eastAsia="ru-RU"/>
        </w:rPr>
        <w:lastRenderedPageBreak/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535"/>
        <w:gridCol w:w="1075"/>
        <w:gridCol w:w="1301"/>
        <w:gridCol w:w="1254"/>
        <w:gridCol w:w="817"/>
        <w:gridCol w:w="1171"/>
        <w:gridCol w:w="780"/>
        <w:gridCol w:w="817"/>
        <w:gridCol w:w="1171"/>
        <w:gridCol w:w="975"/>
        <w:gridCol w:w="1000"/>
        <w:gridCol w:w="1428"/>
        <w:gridCol w:w="1282"/>
        <w:gridCol w:w="906"/>
      </w:tblGrid>
      <w:tr w:rsidR="00BA19CF" w:rsidRPr="00BA19CF" w:rsidTr="00BA19C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A19CF" w:rsidRPr="00BA19CF" w:rsidTr="00BA19C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Мишустин Михаил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18890192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77282800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несовершеннолетний 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Андрющенко 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Светлана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8134178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3500292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Кадиллак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ячейка в овощехранилище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Аракелов Сергей Ашотович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6992224.99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Ленд Круизер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1421912.63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Батуркин Андрей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Хайлендер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6706176.3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 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70916.48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Бондарчук Светлана Леонидовна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 Q5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6940317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 ASX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Григоренко Дмитрий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Вольво ХС-70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7540322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2174000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 Даниил Вячеславович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8066008.3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Audi А5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80918572.53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Lexus RX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Завилова Наталья Савельевна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7149294.69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здание, строение,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Оверчук Алексей Логвинович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7246501.08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996441.9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Петрушин Андрей Станиславович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Ленд Ровер Дискавери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13994020.07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Чешская Республика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1848793.06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Сатин Дмитрий Станиславович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7010401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Вольво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Вознесенская Олеся Олеговна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5210854.64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Ленд Ровер Рейндж Ровер спорт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Клецова Татьяна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объект 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4011250.02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Бударина Татьяна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4508811.67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гостевой домик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хозяйственное строение нежилое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Ниссан 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214092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Фокус 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Курган Дарья Тарасовна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Мерседес-Бенц Е250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8875487.76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 единовременная жилищная субсидия: 5066389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Черемискин Василий 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Игоревич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Советник 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4776941.46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Лексус </w:t>
            </w: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РХ350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9CF" w:rsidRPr="00BA19CF" w:rsidTr="00BA19C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A19CF" w:rsidRPr="00BA19CF" w:rsidRDefault="00BA19CF" w:rsidP="00BA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A19CF" w:rsidRPr="00BA19CF" w:rsidRDefault="00BA19CF" w:rsidP="00807380">
      <w:pPr>
        <w:rPr>
          <w:sz w:val="20"/>
          <w:szCs w:val="20"/>
        </w:rPr>
      </w:pPr>
    </w:p>
    <w:p w:rsidR="00BA19CF" w:rsidRPr="00BA19CF" w:rsidRDefault="00BA19CF" w:rsidP="00807380">
      <w:pPr>
        <w:rPr>
          <w:sz w:val="20"/>
          <w:szCs w:val="20"/>
        </w:rPr>
      </w:pPr>
    </w:p>
    <w:sectPr w:rsidR="00BA19CF" w:rsidRPr="00BA19CF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9A4541"/>
    <w:rsid w:val="00BA19CF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9CF"/>
    <w:rPr>
      <w:rFonts w:ascii="Tahoma" w:hAnsi="Tahoma" w:cs="Tahoma"/>
      <w:sz w:val="16"/>
      <w:szCs w:val="16"/>
      <w:lang w:eastAsia="en-US"/>
    </w:rPr>
  </w:style>
  <w:style w:type="character" w:customStyle="1" w:styleId="year">
    <w:name w:val="year"/>
    <w:basedOn w:val="a0"/>
    <w:rsid w:val="00BA1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1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2017-05-24T06:54:00Z</dcterms:modified>
</cp:coreProperties>
</file>