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C830C8" w:rsidRDefault="0043386C" w:rsidP="0043386C">
            <w:pPr>
              <w:pStyle w:val="ConsPlusTitle"/>
              <w:widowControl/>
              <w:jc w:val="both"/>
              <w:rPr>
                <w:b w:val="0"/>
                <w:sz w:val="20"/>
                <w:szCs w:val="20"/>
              </w:rPr>
            </w:pPr>
            <w:r w:rsidRPr="00C830C8">
              <w:rPr>
                <w:b w:val="0"/>
                <w:sz w:val="20"/>
                <w:szCs w:val="20"/>
              </w:rPr>
              <w:t>Приложение</w:t>
            </w:r>
          </w:p>
          <w:p w:rsidR="0043386C" w:rsidRPr="00C830C8" w:rsidRDefault="0043386C" w:rsidP="0043386C">
            <w:pPr>
              <w:pStyle w:val="a3"/>
              <w:jc w:val="both"/>
              <w:rPr>
                <w:noProof/>
                <w:sz w:val="20"/>
              </w:rPr>
            </w:pPr>
            <w:r w:rsidRPr="00C830C8">
              <w:rPr>
                <w:rFonts w:ascii="Times New Roman" w:hAnsi="Times New Roman"/>
                <w:sz w:val="20"/>
              </w:rPr>
              <w:t>к П</w:t>
            </w:r>
            <w:r w:rsidRPr="00C830C8">
              <w:rPr>
                <w:rFonts w:ascii="Times New Roman" w:hAnsi="Times New Roman"/>
                <w:bCs/>
                <w:sz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830C8">
              <w:rPr>
                <w:rFonts w:ascii="Times New Roman" w:hAnsi="Times New Roman"/>
                <w:bCs/>
                <w:sz w:val="20"/>
              </w:rPr>
              <w:t>сайте</w:t>
            </w:r>
            <w:proofErr w:type="gramEnd"/>
            <w:r w:rsidRPr="00C830C8">
              <w:rPr>
                <w:rFonts w:ascii="Times New Roman" w:hAnsi="Times New Roman"/>
                <w:bCs/>
                <w:sz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C830C8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C830C8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830C8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C830C8">
        <w:trPr>
          <w:trHeight w:val="1871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 w:rsidR="00EC7D36">
              <w:rPr>
                <w:rFonts w:ascii="Times New Roman" w:hAnsi="Times New Roman" w:cs="Times New Roman"/>
              </w:rPr>
              <w:t>Иванова Елена Ивановна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62 «Улыбка»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7D36" w:rsidP="006949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69494E"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9277,89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  <w:proofErr w:type="gramStart"/>
            <w:r>
              <w:rPr>
                <w:rFonts w:ascii="Times New Roman" w:hAnsi="Times New Roman" w:cs="Times New Roman"/>
              </w:rPr>
              <w:t>участок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находящийся в составе дачных, садоводческих и огороднических объединений </w:t>
            </w:r>
          </w:p>
          <w:p w:rsidR="0069494E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общая  долевая (1/3 совместно с дочер</w:t>
            </w:r>
            <w:r w:rsidR="0069494E"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ми)</w:t>
            </w:r>
          </w:p>
          <w:p w:rsidR="00754BA5" w:rsidRPr="00754BA5" w:rsidRDefault="0069494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двухкомнатная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811,0</w:t>
            </w: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C7D36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7D36" w:rsidP="00EC7D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EC7D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АвтомобильШкода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 «Фабия»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DF49AE">
        <w:rPr>
          <w:rFonts w:ascii="Times New Roman" w:hAnsi="Times New Roman" w:cs="Times New Roman"/>
          <w:bCs/>
          <w:sz w:val="24"/>
          <w:szCs w:val="24"/>
        </w:rPr>
        <w:t>Иванова Елена Ивановна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DF49AE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69494E" w:rsidP="006949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14.04.2016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43386C" w:rsidRPr="00754BA5" w:rsidSect="00C830C8">
      <w:pgSz w:w="16838" w:h="11906" w:orient="landscape"/>
      <w:pgMar w:top="426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A6160"/>
    <w:rsid w:val="006159D2"/>
    <w:rsid w:val="00654383"/>
    <w:rsid w:val="0069494E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96916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6178C"/>
    <w:rsid w:val="00C80F9A"/>
    <w:rsid w:val="00C830C8"/>
    <w:rsid w:val="00D768AB"/>
    <w:rsid w:val="00DB7AD4"/>
    <w:rsid w:val="00DF49AE"/>
    <w:rsid w:val="00E94669"/>
    <w:rsid w:val="00EC7D36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2016-04-11T00:06:00Z</cp:lastPrinted>
  <dcterms:created xsi:type="dcterms:W3CDTF">2016-04-14T07:21:00Z</dcterms:created>
  <dcterms:modified xsi:type="dcterms:W3CDTF">2016-04-14T07:21:00Z</dcterms:modified>
</cp:coreProperties>
</file>