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41178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241178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114"/>
        <w:gridCol w:w="567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4117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4117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4117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Вершинина Галина Исаковна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делам семьи и детства Администрации ЗАТО г.Железног</w:t>
            </w:r>
            <w:r>
              <w:rPr>
                <w:rFonts w:ascii="Times New Roman" w:hAnsi="Times New Roman" w:cs="Times New Roman"/>
              </w:rPr>
              <w:lastRenderedPageBreak/>
              <w:t>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1620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6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782171,03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6EC">
              <w:rPr>
                <w:rFonts w:ascii="Times New Roman" w:hAnsi="Times New Roman"/>
                <w:sz w:val="24"/>
                <w:szCs w:val="24"/>
              </w:rPr>
              <w:t>Приусадебный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 w:rsidR="00191620">
              <w:rPr>
                <w:rFonts w:ascii="Times New Roman" w:hAnsi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191620">
              <w:rPr>
                <w:rFonts w:ascii="Times New Roman" w:hAnsi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1178" w:rsidRP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</w:t>
            </w:r>
            <w:r w:rsidR="00191620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¼ доля в праве долевой собственности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1136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P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620" w:rsidRDefault="00191620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41178" w:rsidRPr="00754BA5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668E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668E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668E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41178" w:rsidRDefault="00241178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втомобиль </w:t>
            </w:r>
            <w:r>
              <w:rPr>
                <w:rFonts w:ascii="Times New Roman" w:hAnsi="Times New Roman" w:cs="Times New Roman"/>
                <w:lang w:val="en-US"/>
              </w:rPr>
              <w:t>Toyota Sienta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E668E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668E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4117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4117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4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91620">
        <w:rPr>
          <w:rFonts w:ascii="Times New Roman" w:hAnsi="Times New Roman" w:cs="Times New Roman"/>
          <w:bCs/>
          <w:sz w:val="24"/>
          <w:szCs w:val="24"/>
        </w:rPr>
        <w:t>Вершинина Галина Исаковна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91620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53CD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09.04.2015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72E9A"/>
    <w:rsid w:val="000A5F28"/>
    <w:rsid w:val="000F59C7"/>
    <w:rsid w:val="00154EAE"/>
    <w:rsid w:val="00183FE6"/>
    <w:rsid w:val="00191620"/>
    <w:rsid w:val="001B4A04"/>
    <w:rsid w:val="001D2AD4"/>
    <w:rsid w:val="00241178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C6F88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53CDA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668E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4</cp:revision>
  <cp:lastPrinted>2015-04-09T02:46:00Z</cp:lastPrinted>
  <dcterms:created xsi:type="dcterms:W3CDTF">2015-04-09T02:49:00Z</dcterms:created>
  <dcterms:modified xsi:type="dcterms:W3CDTF">2015-04-09T08:46:00Z</dcterms:modified>
</cp:coreProperties>
</file>