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6077C7" w:rsidTr="006077C7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F67D89" w:rsidRDefault="0043386C" w:rsidP="006077C7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F67D89">
              <w:rPr>
                <w:b w:val="0"/>
                <w:sz w:val="20"/>
                <w:szCs w:val="20"/>
              </w:rPr>
              <w:t>Приложение</w:t>
            </w:r>
          </w:p>
          <w:p w:rsidR="0043386C" w:rsidRPr="00BB5234" w:rsidRDefault="0043386C" w:rsidP="00BB5234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F67D89">
              <w:rPr>
                <w:rFonts w:ascii="Times New Roman" w:hAnsi="Times New Roman"/>
                <w:sz w:val="20"/>
              </w:rPr>
              <w:t>к П</w:t>
            </w:r>
            <w:r w:rsidRPr="00F67D89">
              <w:rPr>
                <w:rFonts w:ascii="Times New Roman" w:hAnsi="Times New Roman"/>
                <w:bCs/>
                <w:sz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F67D89">
              <w:rPr>
                <w:rFonts w:ascii="Times New Roman" w:hAnsi="Times New Roman"/>
                <w:bCs/>
                <w:sz w:val="20"/>
              </w:rPr>
              <w:t>сайте</w:t>
            </w:r>
            <w:proofErr w:type="gramEnd"/>
            <w:r w:rsidRPr="00F67D89">
              <w:rPr>
                <w:rFonts w:ascii="Times New Roman" w:hAnsi="Times New Roman"/>
                <w:bCs/>
                <w:sz w:val="20"/>
              </w:rPr>
              <w:t xml:space="preserve"> ЗАТО Железногорск и предоставления этих сведений средствам массовой информации для опубликования</w:t>
            </w:r>
            <w:r w:rsidRPr="006077C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BB5234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BB5234">
        <w:rPr>
          <w:rFonts w:ascii="Times New Roman" w:hAnsi="Times New Roman"/>
          <w:bCs/>
          <w:sz w:val="20"/>
          <w:szCs w:val="20"/>
        </w:rPr>
        <w:t>о доходах, расходах, об имуществе и обязательствах имущественного</w:t>
      </w:r>
      <w:r w:rsidR="00754BA5" w:rsidRPr="00BB5234">
        <w:rPr>
          <w:rFonts w:ascii="Times New Roman" w:hAnsi="Times New Roman"/>
          <w:bCs/>
          <w:sz w:val="20"/>
          <w:szCs w:val="20"/>
        </w:rPr>
        <w:t xml:space="preserve"> </w:t>
      </w:r>
      <w:r w:rsidRPr="00BB5234">
        <w:rPr>
          <w:rFonts w:ascii="Times New Roman" w:hAnsi="Times New Roman"/>
          <w:bCs/>
          <w:sz w:val="20"/>
          <w:szCs w:val="20"/>
        </w:rPr>
        <w:t>характера,</w:t>
      </w:r>
    </w:p>
    <w:p w:rsidR="0043386C" w:rsidRPr="00BB5234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BB5234">
        <w:rPr>
          <w:rFonts w:ascii="Times New Roman" w:hAnsi="Times New Roman"/>
          <w:bCs/>
          <w:sz w:val="20"/>
          <w:szCs w:val="20"/>
        </w:rPr>
        <w:t xml:space="preserve"> а также сведения о доходах, расходах, об имуществе и обязательствах</w:t>
      </w:r>
      <w:r w:rsidR="00754BA5" w:rsidRPr="00BB5234">
        <w:rPr>
          <w:rFonts w:ascii="Times New Roman" w:hAnsi="Times New Roman"/>
          <w:bCs/>
          <w:sz w:val="20"/>
          <w:szCs w:val="20"/>
        </w:rPr>
        <w:t xml:space="preserve"> </w:t>
      </w:r>
      <w:r w:rsidRPr="00BB5234">
        <w:rPr>
          <w:rFonts w:ascii="Times New Roman" w:hAnsi="Times New Roman"/>
          <w:bCs/>
          <w:sz w:val="20"/>
          <w:szCs w:val="20"/>
        </w:rPr>
        <w:t>имущественного характера супруга (супруги)</w:t>
      </w:r>
    </w:p>
    <w:p w:rsidR="0043386C" w:rsidRPr="00BB5234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BB5234">
        <w:rPr>
          <w:rFonts w:ascii="Times New Roman" w:hAnsi="Times New Roman"/>
          <w:bCs/>
          <w:sz w:val="20"/>
          <w:szCs w:val="20"/>
        </w:rPr>
        <w:t xml:space="preserve">и несовершеннолетних детей за </w:t>
      </w:r>
      <w:r w:rsidR="00250A8A" w:rsidRPr="00BB5234">
        <w:rPr>
          <w:rFonts w:ascii="Times New Roman" w:hAnsi="Times New Roman"/>
          <w:bCs/>
          <w:sz w:val="20"/>
          <w:szCs w:val="20"/>
        </w:rPr>
        <w:t>2014</w:t>
      </w:r>
      <w:r w:rsidRPr="00BB5234">
        <w:rPr>
          <w:rFonts w:ascii="Times New Roman" w:hAnsi="Times New Roman"/>
          <w:bCs/>
          <w:sz w:val="20"/>
          <w:szCs w:val="20"/>
        </w:rPr>
        <w:t>год</w:t>
      </w:r>
      <w:r w:rsidR="00754BA5" w:rsidRPr="00BB5234">
        <w:rPr>
          <w:rFonts w:ascii="Times New Roman" w:hAnsi="Times New Roman"/>
          <w:bCs/>
          <w:sz w:val="20"/>
          <w:szCs w:val="20"/>
        </w:rPr>
        <w:t xml:space="preserve">  </w:t>
      </w:r>
      <w:r w:rsidRPr="00BB5234">
        <w:rPr>
          <w:rFonts w:ascii="Times New Roman" w:hAnsi="Times New Roman"/>
          <w:bCs/>
          <w:sz w:val="20"/>
          <w:szCs w:val="20"/>
        </w:rPr>
        <w:t xml:space="preserve">по состоянию на 31 декабря </w:t>
      </w:r>
      <w:r w:rsidR="00250A8A" w:rsidRPr="00BB5234">
        <w:rPr>
          <w:rFonts w:ascii="Times New Roman" w:hAnsi="Times New Roman"/>
          <w:bCs/>
          <w:sz w:val="20"/>
          <w:szCs w:val="20"/>
        </w:rPr>
        <w:t>2014</w:t>
      </w:r>
      <w:r w:rsidRPr="00BB5234">
        <w:rPr>
          <w:rFonts w:ascii="Times New Roman" w:hAnsi="Times New Roman"/>
          <w:bCs/>
          <w:sz w:val="20"/>
          <w:szCs w:val="20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00"/>
        <w:gridCol w:w="1301"/>
        <w:gridCol w:w="1492"/>
        <w:gridCol w:w="1202"/>
        <w:gridCol w:w="1209"/>
        <w:gridCol w:w="1200"/>
        <w:gridCol w:w="874"/>
        <w:gridCol w:w="1422"/>
        <w:gridCol w:w="928"/>
        <w:gridCol w:w="1383"/>
        <w:gridCol w:w="1254"/>
        <w:gridCol w:w="1419"/>
        <w:gridCol w:w="809"/>
      </w:tblGrid>
      <w:tr w:rsidR="00754BA5" w:rsidRPr="006077C7" w:rsidTr="00250A8A">
        <w:trPr>
          <w:trHeight w:val="20"/>
          <w:tblCellSpacing w:w="5" w:type="nil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№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077C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6077C7">
              <w:rPr>
                <w:rFonts w:ascii="Times New Roman" w:hAnsi="Times New Roman"/>
              </w:rPr>
              <w:t>/</w:t>
            </w:r>
            <w:proofErr w:type="spellStart"/>
            <w:r w:rsidRPr="006077C7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2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2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077C7">
              <w:rPr>
                <w:rFonts w:ascii="Times New Roman" w:hAnsi="Times New Roman"/>
              </w:rPr>
              <w:t>принадлежащих</w:t>
            </w:r>
            <w:proofErr w:type="gramEnd"/>
            <w:r w:rsidRPr="006077C7">
              <w:rPr>
                <w:rFonts w:ascii="Times New Roman" w:hAnsi="Times New Roman"/>
              </w:rPr>
              <w:t xml:space="preserve"> на праве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7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077C7">
              <w:rPr>
                <w:rFonts w:ascii="Times New Roman" w:hAnsi="Times New Roman"/>
              </w:rPr>
              <w:t>находящихся</w:t>
            </w:r>
            <w:proofErr w:type="gramEnd"/>
            <w:r w:rsidRPr="006077C7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2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3462" w:rsidRPr="006077C7" w:rsidRDefault="008D3462" w:rsidP="00250A8A">
            <w:pPr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В</w:t>
            </w:r>
            <w:r w:rsidRPr="006077C7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6077C7" w:rsidRDefault="00754BA5" w:rsidP="00250A8A">
            <w:pPr>
              <w:jc w:val="center"/>
              <w:rPr>
                <w:rFonts w:ascii="Times New Roman" w:hAnsi="Times New Roman"/>
              </w:rPr>
            </w:pPr>
          </w:p>
          <w:p w:rsidR="00754BA5" w:rsidRPr="006077C7" w:rsidRDefault="00754BA5" w:rsidP="00250A8A">
            <w:pPr>
              <w:jc w:val="center"/>
              <w:rPr>
                <w:rFonts w:ascii="Times New Roman" w:hAnsi="Times New Roman"/>
              </w:rPr>
            </w:pP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77C7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6077C7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6077C7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6077C7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6077C7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6077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6077C7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754BA5" w:rsidRPr="006077C7" w:rsidRDefault="00754BA5" w:rsidP="00250A8A">
            <w:pPr>
              <w:jc w:val="center"/>
              <w:rPr>
                <w:rFonts w:ascii="Times New Roman" w:hAnsi="Times New Roman"/>
              </w:rPr>
            </w:pPr>
          </w:p>
          <w:p w:rsidR="00754BA5" w:rsidRPr="006077C7" w:rsidRDefault="00754BA5" w:rsidP="00250A8A">
            <w:pPr>
              <w:jc w:val="center"/>
              <w:rPr>
                <w:rFonts w:ascii="Times New Roman" w:hAnsi="Times New Roman"/>
              </w:rPr>
            </w:pP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4BA5" w:rsidRPr="006077C7" w:rsidTr="006077C7">
        <w:trPr>
          <w:trHeight w:val="2059"/>
          <w:tblCellSpacing w:w="5" w:type="nil"/>
        </w:trPr>
        <w:tc>
          <w:tcPr>
            <w:tcW w:w="40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вид объекта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площадь,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кв. м</w:t>
            </w:r>
          </w:p>
        </w:tc>
        <w:tc>
          <w:tcPr>
            <w:tcW w:w="8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77C7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77C7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вид объекта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площадь,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кв. м</w:t>
            </w:r>
          </w:p>
        </w:tc>
        <w:tc>
          <w:tcPr>
            <w:tcW w:w="13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страна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25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4BA5" w:rsidRPr="006077C7" w:rsidTr="00250A8A">
        <w:trPr>
          <w:trHeight w:val="20"/>
          <w:tblCellSpacing w:w="5" w:type="nil"/>
        </w:trPr>
        <w:tc>
          <w:tcPr>
            <w:tcW w:w="4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8D3462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1.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BB5234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Зыков Валерий Александрович</w:t>
            </w:r>
          </w:p>
        </w:tc>
        <w:tc>
          <w:tcPr>
            <w:tcW w:w="14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BB5234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</w:t>
            </w:r>
            <w:r w:rsidR="00250A8A" w:rsidRPr="006077C7">
              <w:rPr>
                <w:rFonts w:ascii="Times New Roman" w:hAnsi="Times New Roman"/>
              </w:rPr>
              <w:t>специалист по мобилизационной работе</w:t>
            </w:r>
          </w:p>
        </w:tc>
        <w:tc>
          <w:tcPr>
            <w:tcW w:w="1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BB5234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835131,00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BB5234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участок, квартира, Дача, Гараж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B5234" w:rsidRDefault="00BB5234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1160,00;</w:t>
            </w:r>
          </w:p>
          <w:p w:rsidR="00BB5234" w:rsidRDefault="00BB5234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74,4;</w:t>
            </w:r>
          </w:p>
          <w:p w:rsidR="00754BA5" w:rsidRDefault="00BB5234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36,5;</w:t>
            </w:r>
          </w:p>
          <w:p w:rsidR="00BB5234" w:rsidRPr="006077C7" w:rsidRDefault="00BB5234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21,00</w:t>
            </w:r>
          </w:p>
        </w:tc>
        <w:tc>
          <w:tcPr>
            <w:tcW w:w="8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250A8A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Россия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54BA5" w:rsidRPr="006077C7" w:rsidTr="00250A8A">
        <w:trPr>
          <w:trHeight w:val="20"/>
          <w:tblCellSpacing w:w="5" w:type="nil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4BA5" w:rsidRPr="006077C7" w:rsidRDefault="008D3462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1.1.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Супруга</w:t>
            </w:r>
          </w:p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6077C7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4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BB5234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166981,20</w:t>
            </w:r>
          </w:p>
        </w:tc>
        <w:tc>
          <w:tcPr>
            <w:tcW w:w="12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Default="00BB5234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участок, квартира, Дача, Гараж</w:t>
            </w:r>
            <w:r w:rsidR="00F67D89">
              <w:rPr>
                <w:rFonts w:ascii="Times New Roman" w:hAnsi="Times New Roman"/>
              </w:rPr>
              <w:t>,</w:t>
            </w:r>
          </w:p>
          <w:p w:rsidR="00F67D89" w:rsidRPr="00F67D89" w:rsidRDefault="00F67D89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B5234" w:rsidRDefault="00BB5234" w:rsidP="00BB5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1160,00;</w:t>
            </w:r>
          </w:p>
          <w:p w:rsidR="00BB5234" w:rsidRDefault="00BB5234" w:rsidP="00BB5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74,4;</w:t>
            </w:r>
          </w:p>
          <w:p w:rsidR="00BB5234" w:rsidRDefault="00BB5234" w:rsidP="00BB5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36,5;</w:t>
            </w:r>
          </w:p>
          <w:p w:rsidR="00F67D89" w:rsidRDefault="00BB5234" w:rsidP="00BB5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21,00</w:t>
            </w:r>
            <w:r w:rsidR="00F67D89">
              <w:rPr>
                <w:rFonts w:ascii="Times New Roman" w:hAnsi="Times New Roman"/>
              </w:rPr>
              <w:t xml:space="preserve">; </w:t>
            </w:r>
          </w:p>
          <w:p w:rsidR="00754BA5" w:rsidRPr="006077C7" w:rsidRDefault="00F67D89" w:rsidP="00BB5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8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250A8A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77C7">
              <w:rPr>
                <w:rFonts w:ascii="Times New Roman" w:hAnsi="Times New Roman"/>
              </w:rPr>
              <w:t>Россия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4BA5" w:rsidRPr="006077C7" w:rsidRDefault="00754BA5" w:rsidP="0025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6077C7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6077C7">
        <w:rPr>
          <w:rFonts w:ascii="Times New Roman" w:hAnsi="Times New Roman"/>
          <w:bCs/>
          <w:sz w:val="20"/>
          <w:szCs w:val="20"/>
        </w:rPr>
        <w:t xml:space="preserve">Я, </w:t>
      </w:r>
      <w:r w:rsidR="00754BA5" w:rsidRPr="006077C7">
        <w:rPr>
          <w:rFonts w:ascii="Times New Roman" w:hAnsi="Times New Roman"/>
          <w:bCs/>
          <w:sz w:val="20"/>
          <w:szCs w:val="20"/>
        </w:rPr>
        <w:t>(</w:t>
      </w:r>
      <w:r w:rsidRPr="006077C7">
        <w:rPr>
          <w:rFonts w:ascii="Times New Roman" w:hAnsi="Times New Roman"/>
          <w:bCs/>
          <w:sz w:val="20"/>
          <w:szCs w:val="20"/>
        </w:rPr>
        <w:t>Ф.И.О.</w:t>
      </w:r>
      <w:r w:rsidR="00754BA5" w:rsidRPr="006077C7">
        <w:rPr>
          <w:rFonts w:ascii="Times New Roman" w:hAnsi="Times New Roman"/>
          <w:bCs/>
          <w:sz w:val="20"/>
          <w:szCs w:val="20"/>
        </w:rPr>
        <w:t xml:space="preserve">) </w:t>
      </w:r>
      <w:r w:rsidR="002662BF">
        <w:rPr>
          <w:rFonts w:ascii="Times New Roman" w:hAnsi="Times New Roman"/>
          <w:bCs/>
          <w:sz w:val="20"/>
          <w:szCs w:val="20"/>
        </w:rPr>
        <w:t>Зыков Валерий Александрович</w:t>
      </w:r>
      <w:r w:rsidRPr="006077C7">
        <w:rPr>
          <w:rFonts w:ascii="Times New Roman" w:hAnsi="Times New Roman"/>
          <w:bCs/>
          <w:sz w:val="20"/>
          <w:szCs w:val="20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6077C7">
        <w:rPr>
          <w:rFonts w:ascii="Times New Roman" w:hAnsi="Times New Roman"/>
          <w:bCs/>
          <w:sz w:val="20"/>
          <w:szCs w:val="20"/>
        </w:rPr>
        <w:t xml:space="preserve">расходах, </w:t>
      </w:r>
      <w:r w:rsidRPr="006077C7">
        <w:rPr>
          <w:rFonts w:ascii="Times New Roman" w:hAnsi="Times New Roman"/>
          <w:bCs/>
          <w:sz w:val="20"/>
          <w:szCs w:val="20"/>
        </w:rPr>
        <w:t xml:space="preserve">об имуществе и обязательствах имущественного характера, а также сведений о доходах, </w:t>
      </w:r>
      <w:r w:rsidR="00754BA5" w:rsidRPr="006077C7">
        <w:rPr>
          <w:rFonts w:ascii="Times New Roman" w:hAnsi="Times New Roman"/>
          <w:bCs/>
          <w:sz w:val="20"/>
          <w:szCs w:val="20"/>
        </w:rPr>
        <w:t xml:space="preserve">расходах, </w:t>
      </w:r>
      <w:r w:rsidRPr="006077C7">
        <w:rPr>
          <w:rFonts w:ascii="Times New Roman" w:hAnsi="Times New Roman"/>
          <w:bCs/>
          <w:sz w:val="20"/>
          <w:szCs w:val="20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FC1B1D">
        <w:rPr>
          <w:rFonts w:ascii="Times New Roman" w:hAnsi="Times New Roman"/>
          <w:bCs/>
          <w:sz w:val="20"/>
          <w:szCs w:val="20"/>
        </w:rPr>
        <w:t xml:space="preserve">2014 </w:t>
      </w:r>
      <w:r w:rsidRPr="006077C7">
        <w:rPr>
          <w:rFonts w:ascii="Times New Roman" w:hAnsi="Times New Roman"/>
          <w:bCs/>
          <w:sz w:val="20"/>
          <w:szCs w:val="20"/>
        </w:rPr>
        <w:t>год.</w:t>
      </w:r>
      <w:proofErr w:type="gramEnd"/>
    </w:p>
    <w:p w:rsidR="0043386C" w:rsidRPr="006077C7" w:rsidRDefault="006077C7" w:rsidP="006077C7">
      <w:pPr>
        <w:tabs>
          <w:tab w:val="left" w:pos="1200"/>
          <w:tab w:val="right" w:pos="148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ab/>
      </w:r>
      <w:r w:rsidR="00FC1B1D">
        <w:rPr>
          <w:rFonts w:ascii="Times New Roman" w:hAnsi="Times New Roman"/>
          <w:bCs/>
          <w:sz w:val="20"/>
          <w:szCs w:val="20"/>
        </w:rPr>
        <w:t>30.04.2015</w:t>
      </w:r>
    </w:p>
    <w:p w:rsidR="0043386C" w:rsidRPr="006077C7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0"/>
          <w:szCs w:val="20"/>
        </w:rPr>
      </w:pPr>
      <w:r w:rsidRPr="006077C7">
        <w:rPr>
          <w:rFonts w:ascii="Times New Roman" w:hAnsi="Times New Roman"/>
          <w:bCs/>
          <w:sz w:val="20"/>
          <w:szCs w:val="20"/>
        </w:rPr>
        <w:t>--------------------------------</w:t>
      </w:r>
    </w:p>
    <w:p w:rsidR="00EE4778" w:rsidRPr="00BB5234" w:rsidRDefault="0043386C" w:rsidP="00BB52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bookmarkStart w:id="0" w:name="Par32"/>
      <w:bookmarkEnd w:id="0"/>
      <w:r w:rsidRPr="006077C7">
        <w:rPr>
          <w:rFonts w:ascii="Times New Roman" w:hAnsi="Times New Roman"/>
          <w:bCs/>
          <w:sz w:val="20"/>
          <w:szCs w:val="20"/>
        </w:rPr>
        <w:t>&lt;*&gt; Сведения представляются без указания персональных данных членов семьи.</w:t>
      </w:r>
    </w:p>
    <w:sectPr w:rsidR="00EE4778" w:rsidRPr="00BB5234" w:rsidSect="006077C7">
      <w:pgSz w:w="16838" w:h="11906" w:orient="landscape"/>
      <w:pgMar w:top="284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1477D"/>
    <w:rsid w:val="00250A8A"/>
    <w:rsid w:val="002662BF"/>
    <w:rsid w:val="002D3430"/>
    <w:rsid w:val="002F03E3"/>
    <w:rsid w:val="002F7961"/>
    <w:rsid w:val="00373A18"/>
    <w:rsid w:val="003D3657"/>
    <w:rsid w:val="003E7215"/>
    <w:rsid w:val="0043386C"/>
    <w:rsid w:val="004857DE"/>
    <w:rsid w:val="004D5A94"/>
    <w:rsid w:val="00524CBF"/>
    <w:rsid w:val="00555123"/>
    <w:rsid w:val="00570D16"/>
    <w:rsid w:val="006077C7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01828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B5234"/>
    <w:rsid w:val="00BE7CB0"/>
    <w:rsid w:val="00C052C2"/>
    <w:rsid w:val="00C80F9A"/>
    <w:rsid w:val="00D768AB"/>
    <w:rsid w:val="00DB7AD4"/>
    <w:rsid w:val="00E94669"/>
    <w:rsid w:val="00EE4778"/>
    <w:rsid w:val="00F3111D"/>
    <w:rsid w:val="00F67D89"/>
    <w:rsid w:val="00FA186B"/>
    <w:rsid w:val="00FC1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dcterms:created xsi:type="dcterms:W3CDTF">2015-04-14T07:02:00Z</dcterms:created>
  <dcterms:modified xsi:type="dcterms:W3CDTF">2015-04-30T07:23:00Z</dcterms:modified>
</cp:coreProperties>
</file>