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7A171B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7A171B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418"/>
        <w:gridCol w:w="1579"/>
        <w:gridCol w:w="1080"/>
        <w:gridCol w:w="601"/>
        <w:gridCol w:w="1134"/>
        <w:gridCol w:w="851"/>
        <w:gridCol w:w="992"/>
        <w:gridCol w:w="1984"/>
        <w:gridCol w:w="1134"/>
        <w:gridCol w:w="1418"/>
      </w:tblGrid>
      <w:tr w:rsidR="00754BA5" w:rsidRPr="000C2376" w:rsidTr="007A171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gramEnd"/>
            <w:r w:rsidRPr="000C2376">
              <w:rPr>
                <w:rFonts w:ascii="Times New Roman" w:hAnsi="Times New Roman"/>
              </w:rPr>
              <w:t>/п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A171B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A171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            </w:t>
            </w:r>
            <w:r w:rsidR="007A171B">
              <w:rPr>
                <w:rFonts w:ascii="Times New Roman" w:hAnsi="Times New Roman"/>
              </w:rPr>
              <w:t>Антонюк Дмитрий Игоревич</w:t>
            </w:r>
            <w:r w:rsidRPr="000C237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Системный администратор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407835,59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A171B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, </w:t>
            </w:r>
            <w:r w:rsidRPr="007A171B">
              <w:rPr>
                <w:rFonts w:ascii="Times New Roman" w:hAnsi="Times New Roman"/>
                <w:lang w:val="en-US"/>
              </w:rPr>
              <w:t>Мотоцикл HONDA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A171B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A171B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754BA5" w:rsidRPr="000C2376" w:rsidTr="007A171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A171B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gramEnd"/>
            <w:r w:rsidRPr="000C2376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4092,00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A171B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>) ___________________________________________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A171B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58135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24.03.2015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386C"/>
    <w:rsid w:val="00045FF9"/>
    <w:rsid w:val="000A5F28"/>
    <w:rsid w:val="000C2376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81357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14EF"/>
    <w:rsid w:val="007A171B"/>
    <w:rsid w:val="007A27E1"/>
    <w:rsid w:val="007E7298"/>
    <w:rsid w:val="00815910"/>
    <w:rsid w:val="00841FA1"/>
    <w:rsid w:val="0084275E"/>
    <w:rsid w:val="008D3462"/>
    <w:rsid w:val="008F485E"/>
    <w:rsid w:val="009105B3"/>
    <w:rsid w:val="00931027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A260D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dcterms:created xsi:type="dcterms:W3CDTF">2015-04-30T02:49:00Z</dcterms:created>
  <dcterms:modified xsi:type="dcterms:W3CDTF">2015-04-30T02:49:00Z</dcterms:modified>
</cp:coreProperties>
</file>