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C8438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Пожидаева Жанна Алексеевна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071C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в бюджетном отделе Финансового управления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071C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404040,12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5071C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7C8E">
              <w:rPr>
                <w:rFonts w:ascii="Times New Roman" w:hAnsi="Times New Roman" w:cs="Times New Roman"/>
              </w:rPr>
              <w:t>.Квартира</w:t>
            </w:r>
            <w:r w:rsidR="0079025F">
              <w:rPr>
                <w:rFonts w:ascii="Times New Roman" w:hAnsi="Times New Roman" w:cs="Times New Roman"/>
              </w:rPr>
              <w:t xml:space="preserve"> 1/</w:t>
            </w:r>
            <w:r>
              <w:rPr>
                <w:rFonts w:ascii="Times New Roman" w:hAnsi="Times New Roman" w:cs="Times New Roman"/>
              </w:rPr>
              <w:t>2</w:t>
            </w:r>
            <w:r w:rsidR="0079025F">
              <w:rPr>
                <w:rFonts w:ascii="Times New Roman" w:hAnsi="Times New Roman" w:cs="Times New Roman"/>
              </w:rPr>
              <w:t xml:space="preserve"> доля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71C9" w:rsidRPr="00754BA5" w:rsidRDefault="005071C9" w:rsidP="00507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071C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FB5" w:rsidRPr="00754BA5" w:rsidRDefault="00395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4B" w:rsidRPr="00754BA5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5071C9">
        <w:rPr>
          <w:rFonts w:ascii="Times New Roman" w:hAnsi="Times New Roman" w:cs="Times New Roman"/>
          <w:bCs/>
          <w:sz w:val="24"/>
          <w:szCs w:val="24"/>
        </w:rPr>
        <w:t>Пожидаева Жанна Алексеевна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9D776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Пожидаева Жанна Алексеевна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9D7766">
        <w:rPr>
          <w:rFonts w:ascii="Times New Roman" w:hAnsi="Times New Roman" w:cs="Times New Roman"/>
          <w:bCs/>
          <w:sz w:val="28"/>
          <w:szCs w:val="28"/>
        </w:rPr>
        <w:t xml:space="preserve">  21апреля 2015 года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071C9"/>
    <w:rsid w:val="00524CBF"/>
    <w:rsid w:val="00555123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C34C9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D7766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8438B"/>
    <w:rsid w:val="00D768AB"/>
    <w:rsid w:val="00DB7AD4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Пожидаева</cp:lastModifiedBy>
  <cp:revision>2</cp:revision>
  <cp:lastPrinted>2015-04-21T03:31:00Z</cp:lastPrinted>
  <dcterms:created xsi:type="dcterms:W3CDTF">2015-04-21T03:52:00Z</dcterms:created>
  <dcterms:modified xsi:type="dcterms:W3CDTF">2015-04-21T03:52:00Z</dcterms:modified>
</cp:coreProperties>
</file>