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45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1796"/>
        <w:gridCol w:w="1134"/>
        <w:gridCol w:w="1843"/>
        <w:gridCol w:w="758"/>
        <w:gridCol w:w="874"/>
        <w:gridCol w:w="1160"/>
        <w:gridCol w:w="874"/>
        <w:gridCol w:w="1169"/>
        <w:gridCol w:w="1456"/>
        <w:gridCol w:w="1311"/>
        <w:gridCol w:w="1470"/>
      </w:tblGrid>
      <w:tr w:rsidR="00A22CA6" w:rsidTr="00CC4C08"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 w:line="240" w:lineRule="auto"/>
              <w:ind w:right="-108" w:firstLine="181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</w:tr>
      <w:tr w:rsidR="00A22CA6" w:rsidTr="00CC4C08"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A6" w:rsidRDefault="00A22C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A6" w:rsidRDefault="00A22C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/>
            </w:pP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A6" w:rsidRDefault="00A22CA6">
            <w:pPr>
              <w:spacing w:after="0"/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A6" w:rsidRDefault="00A22CA6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A6" w:rsidRDefault="00A22C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A6" w:rsidRDefault="00A22CA6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</w:tr>
      <w:tr w:rsidR="004830C8" w:rsidTr="00CC4C08"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</w:t>
            </w:r>
          </w:p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отчество лица, чьи сведения размещаются </w:t>
            </w:r>
          </w:p>
        </w:tc>
        <w:tc>
          <w:tcPr>
            <w:tcW w:w="1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Объекты недвижимости, находящиеся в 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собственности</w:t>
            </w:r>
          </w:p>
        </w:tc>
        <w:tc>
          <w:tcPr>
            <w:tcW w:w="32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Объекты недвижимости, находящиеся </w:t>
            </w: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в пользовании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портные 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(вид, марка)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Деклариро</w:t>
            </w: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ванный 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годовой </w:t>
            </w:r>
            <w:r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доход </w:t>
            </w: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ind w:right="-108" w:firstLine="181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30C8" w:rsidTr="00CC4C08"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/>
            </w:pP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/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</w:tr>
      <w:tr w:rsidR="004830C8" w:rsidTr="00CC4C08"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Вид </w:t>
            </w:r>
          </w:p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Вид собственности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3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pacing w:val="-3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pacing w:val="-3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ния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Вид объекта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4830C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ния</w:t>
            </w: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</w:p>
        </w:tc>
      </w:tr>
      <w:tr w:rsidR="004830C8" w:rsidTr="00CC4C08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Pr="006503B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503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Хорошев</w:t>
            </w:r>
            <w:proofErr w:type="gramEnd"/>
            <w:r w:rsidRPr="006503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Евгений Васильевич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Pr="00F7217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 бюджетного учреждения Воронежской области «Нормативно-проектный 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8" w:rsidRPr="00F7217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Pr="00F7217D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8" w:rsidRDefault="00483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Квартира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Pr="00F7217D" w:rsidRDefault="006503B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67,5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Pr="00F7217D" w:rsidRDefault="006503B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Pr="006503BD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Не имеет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C8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1220075,59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C8" w:rsidRDefault="004830C8">
            <w:pPr>
              <w:spacing w:after="0"/>
            </w:pPr>
          </w:p>
        </w:tc>
      </w:tr>
      <w:tr w:rsidR="006503BD" w:rsidTr="00CC4C08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Pr="006503B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Pr="00F7217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67,5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Не имеет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6503B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6503B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Не имеет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1600000,00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Default="006503BD">
            <w:pPr>
              <w:spacing w:after="0"/>
            </w:pPr>
          </w:p>
        </w:tc>
      </w:tr>
      <w:tr w:rsidR="006503BD" w:rsidTr="00CC4C08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Pr="00F7217D" w:rsidRDefault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Квартира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F7217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67,5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Pr="00F7217D" w:rsidRDefault="00F7217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Не имеет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Default="006503BD">
            <w:pPr>
              <w:spacing w:after="0"/>
            </w:pPr>
          </w:p>
        </w:tc>
      </w:tr>
      <w:tr w:rsidR="006503BD" w:rsidTr="00CC4C08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Pr="006503B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Черницына</w:t>
            </w:r>
            <w:proofErr w:type="spellEnd"/>
          </w:p>
          <w:p w:rsidR="006503B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Лейла  Владимировна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Pr="00F7217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Руководитель </w:t>
            </w:r>
            <w:proofErr w:type="gramStart"/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государственного</w:t>
            </w:r>
            <w:proofErr w:type="gramEnd"/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автономного</w:t>
            </w:r>
          </w:p>
          <w:p w:rsidR="006503BD" w:rsidRPr="00F7217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учреждения    Воронежской области «Центр государственной экспертизы проектной документации, </w:t>
            </w:r>
          </w:p>
          <w:p w:rsidR="006503BD" w:rsidRPr="00F7217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результатов инженерных изысканий,</w:t>
            </w:r>
          </w:p>
          <w:p w:rsidR="006503BD" w:rsidRPr="00F7217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проектов документов   территориального планирования </w:t>
            </w:r>
          </w:p>
          <w:p w:rsidR="006503BD" w:rsidRPr="00F7217D" w:rsidRDefault="006503BD" w:rsidP="006503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17D">
              <w:rPr>
                <w:rFonts w:ascii="Times New Roman" w:hAnsi="Times New Roman" w:cs="Times New Roman"/>
                <w:b/>
                <w:sz w:val="20"/>
                <w:szCs w:val="20"/>
              </w:rPr>
              <w:t>по Воронежской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08" w:rsidRPr="00CC4C08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Квартира</w:t>
            </w:r>
          </w:p>
          <w:p w:rsidR="00CC4C08" w:rsidRPr="00CC4C08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</w:p>
          <w:p w:rsidR="00CC4C08" w:rsidRPr="00CC4C08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Квартира</w:t>
            </w:r>
          </w:p>
          <w:p w:rsidR="00CC4C08" w:rsidRPr="00CC4C08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</w:p>
          <w:p w:rsidR="006503BD" w:rsidRPr="00F7217D" w:rsidRDefault="00CC4C08" w:rsidP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7D" w:rsidRDefault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Индивидуальная собственность</w:t>
            </w:r>
          </w:p>
          <w:p w:rsidR="00CC4C08" w:rsidRDefault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Индивидуальная собственность</w:t>
            </w:r>
          </w:p>
          <w:p w:rsidR="00CC4C08" w:rsidRPr="00F7217D" w:rsidRDefault="00CC4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C0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Индивидуальная собственность</w:t>
            </w:r>
            <w:bookmarkStart w:id="0" w:name="_GoBack"/>
            <w:bookmarkEnd w:id="0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71,4</w:t>
            </w: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80,4</w:t>
            </w: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37,8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217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Не имеет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/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>
            <w:pPr>
              <w:spacing w:after="0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F7217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Не имеет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BD" w:rsidRDefault="006503BD" w:rsidP="00F721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3BD">
              <w:rPr>
                <w:rFonts w:ascii="Times New Roman" w:hAnsi="Times New Roman" w:cs="Times New Roman"/>
                <w:b/>
                <w:sz w:val="20"/>
                <w:szCs w:val="20"/>
              </w:rPr>
              <w:t>3284254,18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BD" w:rsidRDefault="006503BD">
            <w:pPr>
              <w:spacing w:after="0"/>
            </w:pPr>
          </w:p>
        </w:tc>
      </w:tr>
    </w:tbl>
    <w:p w:rsidR="007F197C" w:rsidRPr="00A22CA6" w:rsidRDefault="007F197C" w:rsidP="00A22CA6">
      <w:pPr>
        <w:rPr>
          <w:szCs w:val="28"/>
        </w:rPr>
      </w:pPr>
    </w:p>
    <w:sectPr w:rsidR="007F197C" w:rsidRPr="00A22CA6" w:rsidSect="00A22C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7C"/>
    <w:rsid w:val="00011E1F"/>
    <w:rsid w:val="000E07CF"/>
    <w:rsid w:val="0020799A"/>
    <w:rsid w:val="004830C8"/>
    <w:rsid w:val="006503BD"/>
    <w:rsid w:val="007F197C"/>
    <w:rsid w:val="00A22CA6"/>
    <w:rsid w:val="00C10A7F"/>
    <w:rsid w:val="00C76575"/>
    <w:rsid w:val="00CC4C08"/>
    <w:rsid w:val="00D82089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ikubyshkina</dc:creator>
  <cp:lastModifiedBy>Ленских Полина Борисовна</cp:lastModifiedBy>
  <cp:revision>3</cp:revision>
  <cp:lastPrinted>2015-03-13T11:41:00Z</cp:lastPrinted>
  <dcterms:created xsi:type="dcterms:W3CDTF">2015-05-14T12:22:00Z</dcterms:created>
  <dcterms:modified xsi:type="dcterms:W3CDTF">2015-05-14T12:25:00Z</dcterms:modified>
</cp:coreProperties>
</file>