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5D" w:rsidRPr="009E0790" w:rsidRDefault="0044265D" w:rsidP="00442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Тоткаловой Ольги Ильиничны председателя территориальной избирательной комиссии Тындинского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9E0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4265D" w:rsidRPr="009E0790" w:rsidRDefault="0044265D" w:rsidP="00442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44265D" w:rsidRPr="009E0790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44265D" w:rsidRPr="009E0790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4265D" w:rsidRPr="009E0790" w:rsidTr="0048425B">
        <w:tc>
          <w:tcPr>
            <w:tcW w:w="17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Тоткалова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Ольга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Ильинична</w:t>
            </w:r>
          </w:p>
        </w:tc>
        <w:tc>
          <w:tcPr>
            <w:tcW w:w="1952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1082100</w:t>
            </w: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1500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53,6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44265D" w:rsidRPr="009E0790" w:rsidTr="0048425B">
        <w:tc>
          <w:tcPr>
            <w:tcW w:w="17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952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600316</w:t>
            </w:r>
          </w:p>
        </w:tc>
        <w:tc>
          <w:tcPr>
            <w:tcW w:w="1828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Гараж 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Нежилое помещение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53,6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71,3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22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62,1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Тойота С</w:t>
            </w:r>
            <w:r w:rsidRPr="009E0790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пасио</w:t>
            </w: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44265D" w:rsidRPr="009E0790" w:rsidRDefault="0044265D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A3E9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82F11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E9AB-13F3-483D-A691-9A55A771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2015-04-28T07:10:00Z</dcterms:modified>
</cp:coreProperties>
</file>