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B0" w:rsidRPr="00A059B0" w:rsidRDefault="00A059B0" w:rsidP="00A059B0">
      <w:pPr>
        <w:shd w:val="clear" w:color="auto" w:fill="FFFFFF"/>
        <w:spacing w:after="12" w:line="240" w:lineRule="auto"/>
        <w:jc w:val="center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b/>
          <w:bCs/>
          <w:color w:val="69696A"/>
          <w:sz w:val="17"/>
          <w:lang w:eastAsia="ru-RU"/>
        </w:rPr>
        <w:t>Сведения о доходах,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МР «</w:t>
      </w:r>
      <w:proofErr w:type="spellStart"/>
      <w:r w:rsidRPr="00A059B0">
        <w:rPr>
          <w:rFonts w:ascii="Tahoma" w:eastAsia="Times New Roman" w:hAnsi="Tahoma" w:cs="Tahoma"/>
          <w:b/>
          <w:bCs/>
          <w:color w:val="69696A"/>
          <w:sz w:val="17"/>
          <w:lang w:eastAsia="ru-RU"/>
        </w:rPr>
        <w:t>Оленекский</w:t>
      </w:r>
      <w:proofErr w:type="spellEnd"/>
      <w:r w:rsidRPr="00A059B0">
        <w:rPr>
          <w:rFonts w:ascii="Tahoma" w:eastAsia="Times New Roman" w:hAnsi="Tahoma" w:cs="Tahoma"/>
          <w:b/>
          <w:bCs/>
          <w:color w:val="69696A"/>
          <w:sz w:val="17"/>
          <w:lang w:eastAsia="ru-RU"/>
        </w:rPr>
        <w:t xml:space="preserve"> эвенкийский национальный район» за 2013 год</w:t>
      </w:r>
    </w:p>
    <w:p w:rsidR="00A059B0" w:rsidRPr="00A059B0" w:rsidRDefault="00A059B0" w:rsidP="00A059B0">
      <w:pPr>
        <w:shd w:val="clear" w:color="auto" w:fill="FFFFFF"/>
        <w:spacing w:after="12" w:line="240" w:lineRule="auto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 </w:t>
      </w:r>
    </w:p>
    <w:p w:rsidR="00A059B0" w:rsidRPr="00A059B0" w:rsidRDefault="00A059B0" w:rsidP="00A059B0">
      <w:pPr>
        <w:shd w:val="clear" w:color="auto" w:fill="FFFFFF"/>
        <w:spacing w:after="12" w:line="240" w:lineRule="auto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276"/>
        <w:gridCol w:w="1417"/>
        <w:gridCol w:w="1559"/>
        <w:gridCol w:w="993"/>
        <w:gridCol w:w="1134"/>
        <w:gridCol w:w="1417"/>
      </w:tblGrid>
      <w:tr w:rsidR="00A059B0" w:rsidRPr="00A059B0" w:rsidTr="00A059B0">
        <w:trPr>
          <w:trHeight w:val="324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Фамилия, имя, отчество</w:t>
            </w:r>
            <w:proofErr w:type="gram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Должность</w:t>
            </w:r>
            <w:proofErr w:type="gram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Общая сумма декларированного годового дохода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за 2013 г. (руб.)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59B0" w:rsidRPr="00A059B0" w:rsidTr="00A059B0">
        <w:trPr>
          <w:trHeight w:val="1255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0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0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0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Вид объектов недвижимости</w:t>
            </w: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.м</w:t>
            </w:r>
            <w:proofErr w:type="gramEnd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Страна расположения</w:t>
            </w:r>
            <w:proofErr w:type="gram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0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Иванов Александр Степанович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Глава МР «</w:t>
            </w:r>
            <w:proofErr w:type="spell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Оленекский</w:t>
            </w:r>
            <w:proofErr w:type="spellEnd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 xml:space="preserve"> эвенкийский национальный район»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2 024 658,8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Квартира</w:t>
            </w:r>
          </w:p>
          <w:p w:rsidR="00A059B0" w:rsidRPr="00A059B0" w:rsidRDefault="00A059B0" w:rsidP="00A059B0">
            <w:pPr>
              <w:spacing w:after="12" w:line="240" w:lineRule="auto"/>
              <w:ind w:left="-137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(индивидуальная)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нет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Супруга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Квартира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 xml:space="preserve">(соц. наем, </w:t>
            </w:r>
            <w:proofErr w:type="gram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бессрочная</w:t>
            </w:r>
            <w:proofErr w:type="gramEnd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нет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</w:tr>
      <w:tr w:rsidR="00A059B0" w:rsidRPr="00A059B0" w:rsidTr="00A059B0">
        <w:trPr>
          <w:trHeight w:val="1408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Семенова Наталья Денисовна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Управляющая делами МР «</w:t>
            </w:r>
            <w:proofErr w:type="spell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Оленекский</w:t>
            </w:r>
            <w:proofErr w:type="spellEnd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 xml:space="preserve"> эвенкийский национальный район»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1 032 742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2.Дом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(совместная)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Нет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327 211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Земельный участок</w:t>
            </w:r>
          </w:p>
          <w:p w:rsidR="00A059B0" w:rsidRPr="00A059B0" w:rsidRDefault="00A059B0" w:rsidP="00A059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Жилой дом (</w:t>
            </w:r>
            <w:proofErr w:type="gram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общая</w:t>
            </w:r>
            <w:proofErr w:type="gramEnd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)</w:t>
            </w:r>
          </w:p>
          <w:p w:rsidR="00A059B0" w:rsidRPr="00A059B0" w:rsidRDefault="00A059B0" w:rsidP="00A059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Квартира (индивидуальная)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1200,00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103,00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proofErr w:type="spell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Уаз</w:t>
            </w:r>
            <w:proofErr w:type="spellEnd"/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Илларионов Спартак Григорьевич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Первый заместитель Главы  МР «</w:t>
            </w:r>
            <w:proofErr w:type="spell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Оленекский</w:t>
            </w:r>
            <w:proofErr w:type="spellEnd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 xml:space="preserve"> эвенкийский национальный район»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518 921,52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Жилой дом (частный)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125,00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Автомобиль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Уаз-2206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Моторная лодка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Прогресс 2М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Лодочный мотор Меркурий-40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164,48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Жилой дом (частный)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125,00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нет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Александрова Людмила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Заместитель Главы по социальным вопросам МР «</w:t>
            </w:r>
            <w:proofErr w:type="spell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Оленекский</w:t>
            </w:r>
            <w:proofErr w:type="spellEnd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 xml:space="preserve"> эвенкийский национальный </w:t>
            </w: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lastRenderedPageBreak/>
              <w:t>район»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lastRenderedPageBreak/>
              <w:t>817 175,25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Земельный участок (частный)</w:t>
            </w:r>
          </w:p>
          <w:p w:rsidR="00A059B0" w:rsidRPr="00A059B0" w:rsidRDefault="00A059B0" w:rsidP="00A059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Жилой дом (частный)</w:t>
            </w:r>
          </w:p>
          <w:p w:rsidR="00A059B0" w:rsidRPr="00A059B0" w:rsidRDefault="00A059B0" w:rsidP="00A059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 xml:space="preserve">Квартира </w:t>
            </w: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lastRenderedPageBreak/>
              <w:t>(</w:t>
            </w:r>
            <w:proofErr w:type="gramStart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частный</w:t>
            </w:r>
            <w:proofErr w:type="gramEnd"/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lastRenderedPageBreak/>
              <w:t>0,02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136,00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нет</w:t>
            </w:r>
          </w:p>
        </w:tc>
      </w:tr>
      <w:tr w:rsidR="00A059B0" w:rsidRPr="00A059B0" w:rsidTr="00A059B0">
        <w:trPr>
          <w:trHeight w:val="5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606 495,73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 xml:space="preserve"> </w:t>
            </w: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Земельный участок (частный)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2. Жилой дом (частный)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0,02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Нет</w:t>
            </w:r>
          </w:p>
          <w:p w:rsidR="00A059B0" w:rsidRPr="00A059B0" w:rsidRDefault="00A059B0" w:rsidP="00A059B0">
            <w:pPr>
              <w:spacing w:after="12" w:line="240" w:lineRule="auto"/>
              <w:jc w:val="center"/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</w:pPr>
            <w:r w:rsidRPr="00A059B0">
              <w:rPr>
                <w:rFonts w:ascii="Tahoma" w:eastAsia="Times New Roman" w:hAnsi="Tahoma" w:cs="Tahoma"/>
                <w:color w:val="69696A"/>
                <w:sz w:val="17"/>
                <w:szCs w:val="17"/>
                <w:lang w:eastAsia="ru-RU"/>
              </w:rPr>
              <w:t> </w:t>
            </w:r>
          </w:p>
        </w:tc>
      </w:tr>
    </w:tbl>
    <w:p w:rsidR="00A059B0" w:rsidRPr="00A059B0" w:rsidRDefault="00A059B0" w:rsidP="00A059B0">
      <w:pPr>
        <w:shd w:val="clear" w:color="auto" w:fill="FFFFFF"/>
        <w:spacing w:after="12" w:line="240" w:lineRule="auto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 </w:t>
      </w:r>
    </w:p>
    <w:p w:rsidR="00A059B0" w:rsidRPr="00A059B0" w:rsidRDefault="00A059B0" w:rsidP="00A059B0">
      <w:pPr>
        <w:shd w:val="clear" w:color="auto" w:fill="FFFFFF"/>
        <w:spacing w:after="12" w:line="240" w:lineRule="auto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color w:val="69696A"/>
          <w:sz w:val="17"/>
          <w:szCs w:val="17"/>
          <w:vertAlign w:val="superscript"/>
          <w:lang w:eastAsia="ru-RU"/>
        </w:rPr>
        <w:t>1</w:t>
      </w:r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Указывается только Ф.И.О. лица, замещающего муниципальную должность, и муниципального служащего, Ф.И.О. супруг</w:t>
      </w:r>
      <w:proofErr w:type="gramStart"/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а(</w:t>
      </w:r>
      <w:proofErr w:type="gramEnd"/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и) и несовершеннолетних детей не указываются.</w:t>
      </w:r>
    </w:p>
    <w:p w:rsidR="00A059B0" w:rsidRPr="00A059B0" w:rsidRDefault="00A059B0" w:rsidP="00A059B0">
      <w:pPr>
        <w:shd w:val="clear" w:color="auto" w:fill="FFFFFF"/>
        <w:spacing w:after="12" w:line="240" w:lineRule="auto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color w:val="69696A"/>
          <w:sz w:val="17"/>
          <w:szCs w:val="17"/>
          <w:vertAlign w:val="superscript"/>
          <w:lang w:eastAsia="ru-RU"/>
        </w:rPr>
        <w:t>2</w:t>
      </w:r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Указывается только должность лица, замещающего муниципальную должность, и муниципального служащего.</w:t>
      </w:r>
    </w:p>
    <w:p w:rsidR="00A059B0" w:rsidRPr="00A059B0" w:rsidRDefault="00A059B0" w:rsidP="00A059B0">
      <w:pPr>
        <w:shd w:val="clear" w:color="auto" w:fill="FFFFFF"/>
        <w:spacing w:after="12" w:line="240" w:lineRule="auto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color w:val="69696A"/>
          <w:sz w:val="17"/>
          <w:szCs w:val="17"/>
          <w:vertAlign w:val="superscript"/>
          <w:lang w:eastAsia="ru-RU"/>
        </w:rPr>
        <w:t>3</w:t>
      </w:r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Например, жилой дом, земельный участок, квартира и т.д.</w:t>
      </w:r>
    </w:p>
    <w:p w:rsidR="00A059B0" w:rsidRPr="00A059B0" w:rsidRDefault="00A059B0" w:rsidP="00A059B0">
      <w:pPr>
        <w:shd w:val="clear" w:color="auto" w:fill="FFFFFF"/>
        <w:spacing w:after="12" w:line="240" w:lineRule="auto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color w:val="69696A"/>
          <w:sz w:val="17"/>
          <w:szCs w:val="17"/>
          <w:vertAlign w:val="superscript"/>
          <w:lang w:eastAsia="ru-RU"/>
        </w:rPr>
        <w:t>4</w:t>
      </w:r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Россия или иная страна (государство).</w:t>
      </w:r>
    </w:p>
    <w:p w:rsidR="00A059B0" w:rsidRPr="00A059B0" w:rsidRDefault="00A059B0" w:rsidP="00A059B0">
      <w:pPr>
        <w:shd w:val="clear" w:color="auto" w:fill="FFFFFF"/>
        <w:spacing w:after="12" w:line="240" w:lineRule="auto"/>
        <w:rPr>
          <w:rFonts w:ascii="Tahoma" w:eastAsia="Times New Roman" w:hAnsi="Tahoma" w:cs="Tahoma"/>
          <w:color w:val="69696A"/>
          <w:sz w:val="17"/>
          <w:szCs w:val="17"/>
          <w:lang w:eastAsia="ru-RU"/>
        </w:rPr>
      </w:pPr>
      <w:r w:rsidRPr="00A059B0">
        <w:rPr>
          <w:rFonts w:ascii="Tahoma" w:eastAsia="Times New Roman" w:hAnsi="Tahoma" w:cs="Tahoma"/>
          <w:color w:val="69696A"/>
          <w:sz w:val="17"/>
          <w:szCs w:val="17"/>
          <w:vertAlign w:val="superscript"/>
          <w:lang w:eastAsia="ru-RU"/>
        </w:rPr>
        <w:t>5</w:t>
      </w:r>
      <w:proofErr w:type="gramStart"/>
      <w:r w:rsidRPr="00A059B0">
        <w:rPr>
          <w:rFonts w:ascii="Tahoma" w:eastAsia="Times New Roman" w:hAnsi="Tahoma" w:cs="Tahoma"/>
          <w:color w:val="69696A"/>
          <w:sz w:val="17"/>
          <w:vertAlign w:val="superscript"/>
          <w:lang w:eastAsia="ru-RU"/>
        </w:rPr>
        <w:t> </w:t>
      </w:r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У</w:t>
      </w:r>
      <w:proofErr w:type="gramEnd"/>
      <w:r w:rsidRPr="00A059B0">
        <w:rPr>
          <w:rFonts w:ascii="Tahoma" w:eastAsia="Times New Roman" w:hAnsi="Tahoma" w:cs="Tahoma"/>
          <w:color w:val="69696A"/>
          <w:sz w:val="17"/>
          <w:szCs w:val="17"/>
          <w:lang w:eastAsia="ru-RU"/>
        </w:rPr>
        <w:t>казать, сын или дочь.</w:t>
      </w:r>
    </w:p>
    <w:p w:rsidR="002E6E8B" w:rsidRDefault="002E6E8B"/>
    <w:sectPr w:rsidR="002E6E8B" w:rsidSect="00A059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C3A"/>
    <w:multiLevelType w:val="multilevel"/>
    <w:tmpl w:val="13D0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C6CCE"/>
    <w:multiLevelType w:val="multilevel"/>
    <w:tmpl w:val="CE9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16589"/>
    <w:multiLevelType w:val="multilevel"/>
    <w:tmpl w:val="16F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3C58"/>
    <w:multiLevelType w:val="multilevel"/>
    <w:tmpl w:val="8C7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06771"/>
    <w:multiLevelType w:val="multilevel"/>
    <w:tmpl w:val="46B0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72E67"/>
    <w:multiLevelType w:val="multilevel"/>
    <w:tmpl w:val="C06C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65D77"/>
    <w:multiLevelType w:val="multilevel"/>
    <w:tmpl w:val="4742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B0"/>
    <w:rsid w:val="002E6E8B"/>
    <w:rsid w:val="002F15EC"/>
    <w:rsid w:val="00A0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9B0"/>
    <w:rPr>
      <w:b/>
      <w:bCs/>
    </w:rPr>
  </w:style>
  <w:style w:type="character" w:customStyle="1" w:styleId="apple-converted-space">
    <w:name w:val="apple-converted-space"/>
    <w:basedOn w:val="a0"/>
    <w:rsid w:val="00A0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2015-05-12T06:51:00Z</dcterms:created>
  <dcterms:modified xsi:type="dcterms:W3CDTF">2015-05-12T06:54:00Z</dcterms:modified>
</cp:coreProperties>
</file>