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CD" w:rsidRDefault="007F04CD" w:rsidP="007F04CD">
      <w:pPr>
        <w:pStyle w:val="a3"/>
        <w:spacing w:before="0" w:beforeAutospacing="0" w:after="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b/>
          <w:bCs/>
          <w:color w:val="1D1D1D"/>
          <w:sz w:val="26"/>
          <w:szCs w:val="26"/>
        </w:rPr>
        <w:t>Справка о доходах за отчётный период с 1 января по 31 декабря 2011 года Президента Российской Федерации</w:t>
      </w:r>
      <w:r>
        <w:rPr>
          <w:rStyle w:val="apple-converted-space"/>
          <w:rFonts w:ascii="Arial" w:hAnsi="Arial" w:cs="Arial"/>
          <w:b/>
          <w:bCs/>
          <w:color w:val="1D1D1D"/>
          <w:sz w:val="26"/>
          <w:szCs w:val="26"/>
        </w:rPr>
        <w:t> </w:t>
      </w:r>
      <w:proofErr w:type="spellStart"/>
      <w:r>
        <w:rPr>
          <w:rFonts w:ascii="Arial" w:hAnsi="Arial" w:cs="Arial"/>
          <w:b/>
          <w:bCs/>
          <w:color w:val="1D1D1D"/>
          <w:sz w:val="26"/>
          <w:szCs w:val="26"/>
        </w:rPr>
        <w:t>Д.А.Медведева</w:t>
      </w:r>
      <w:proofErr w:type="spellEnd"/>
      <w:r>
        <w:rPr>
          <w:rFonts w:ascii="Arial" w:hAnsi="Arial" w:cs="Arial"/>
          <w:b/>
          <w:bCs/>
          <w:color w:val="1D1D1D"/>
          <w:sz w:val="26"/>
          <w:szCs w:val="26"/>
        </w:rPr>
        <w:t>, об имуществе, принадлежащем ему на праве собственности, о вкладах в банках, ценных бумагах, об обязательствах имущественного характера</w:t>
      </w:r>
    </w:p>
    <w:p w:rsidR="007F04CD" w:rsidRDefault="007F04CD" w:rsidP="007F04CD">
      <w:pPr>
        <w:pStyle w:val="a3"/>
        <w:spacing w:before="0" w:beforeAutospacing="0" w:after="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  <w:u w:val="single"/>
        </w:rPr>
        <w:t>от 14.03.2012</w:t>
      </w:r>
    </w:p>
    <w:p w:rsidR="007F04CD" w:rsidRDefault="007F04CD" w:rsidP="007F04CD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Доход за 2011 год – 3 371 353,27 руб.</w:t>
      </w:r>
    </w:p>
    <w:p w:rsidR="007F04CD" w:rsidRDefault="007F04CD" w:rsidP="007F04CD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 xml:space="preserve">Совместно с </w:t>
      </w:r>
      <w:proofErr w:type="spellStart"/>
      <w:r>
        <w:rPr>
          <w:rFonts w:ascii="Arial" w:hAnsi="Arial" w:cs="Arial"/>
          <w:color w:val="1D1D1D"/>
          <w:sz w:val="26"/>
          <w:szCs w:val="26"/>
        </w:rPr>
        <w:t>С.В.Медведевой</w:t>
      </w:r>
      <w:proofErr w:type="spellEnd"/>
      <w:r>
        <w:rPr>
          <w:rFonts w:ascii="Arial" w:hAnsi="Arial" w:cs="Arial"/>
          <w:color w:val="1D1D1D"/>
          <w:sz w:val="26"/>
          <w:szCs w:val="26"/>
        </w:rPr>
        <w:t xml:space="preserve"> владеет квартирой в Российской Федерации площадью 367,8 </w:t>
      </w:r>
      <w:proofErr w:type="spellStart"/>
      <w:r>
        <w:rPr>
          <w:rFonts w:ascii="Arial" w:hAnsi="Arial" w:cs="Arial"/>
          <w:color w:val="1D1D1D"/>
          <w:sz w:val="26"/>
          <w:szCs w:val="26"/>
        </w:rPr>
        <w:t>кв.м</w:t>
      </w:r>
      <w:proofErr w:type="spellEnd"/>
      <w:r>
        <w:rPr>
          <w:rFonts w:ascii="Arial" w:hAnsi="Arial" w:cs="Arial"/>
          <w:color w:val="1D1D1D"/>
          <w:sz w:val="26"/>
          <w:szCs w:val="26"/>
        </w:rPr>
        <w:t>.</w:t>
      </w:r>
    </w:p>
    <w:p w:rsidR="007F04CD" w:rsidRDefault="007F04CD" w:rsidP="007F04CD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Имеет в банках Российской Федерации 15 счетов на общую сумму 5 178 081,62 руб.</w:t>
      </w:r>
    </w:p>
    <w:p w:rsidR="007F04CD" w:rsidRDefault="007F04CD" w:rsidP="007F04CD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 xml:space="preserve">Владеет на условиях аренды земельным участком в Российской Федерации площадью 4 700 </w:t>
      </w:r>
      <w:proofErr w:type="spellStart"/>
      <w:r>
        <w:rPr>
          <w:rFonts w:ascii="Arial" w:hAnsi="Arial" w:cs="Arial"/>
          <w:color w:val="1D1D1D"/>
          <w:sz w:val="26"/>
          <w:szCs w:val="26"/>
        </w:rPr>
        <w:t>кв.м</w:t>
      </w:r>
      <w:proofErr w:type="spellEnd"/>
      <w:r>
        <w:rPr>
          <w:rFonts w:ascii="Arial" w:hAnsi="Arial" w:cs="Arial"/>
          <w:color w:val="1D1D1D"/>
          <w:sz w:val="26"/>
          <w:szCs w:val="26"/>
        </w:rPr>
        <w:t>.</w:t>
      </w:r>
    </w:p>
    <w:p w:rsidR="007F04CD" w:rsidRDefault="007F04CD" w:rsidP="007F04CD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Владеет двумя легковыми автомобилями:</w:t>
      </w:r>
    </w:p>
    <w:p w:rsidR="007F04CD" w:rsidRDefault="007F04CD" w:rsidP="007F04CD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–  ГАЗ-20 «Победа», 1948 года выпуска,</w:t>
      </w:r>
    </w:p>
    <w:p w:rsidR="007F04CD" w:rsidRDefault="007F04CD" w:rsidP="007F04CD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–  ГАЗ-21, 1962 года выпуска.</w:t>
      </w:r>
    </w:p>
    <w:p w:rsidR="007F04CD" w:rsidRDefault="007F04CD" w:rsidP="007F04CD">
      <w:pPr>
        <w:pStyle w:val="a3"/>
        <w:spacing w:before="0" w:beforeAutospacing="0" w:after="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b/>
          <w:bCs/>
          <w:color w:val="1D1D1D"/>
          <w:sz w:val="26"/>
          <w:szCs w:val="26"/>
        </w:rPr>
        <w:t>Справка о доходах за отчётный период с 1 января по 31 декабря 2011 года супруги Президента Российской Федерации</w:t>
      </w:r>
      <w:r>
        <w:rPr>
          <w:rStyle w:val="apple-converted-space"/>
          <w:rFonts w:ascii="Arial" w:hAnsi="Arial" w:cs="Arial"/>
          <w:b/>
          <w:bCs/>
          <w:color w:val="1D1D1D"/>
          <w:sz w:val="26"/>
          <w:szCs w:val="26"/>
        </w:rPr>
        <w:t> </w:t>
      </w:r>
      <w:proofErr w:type="spellStart"/>
      <w:r>
        <w:rPr>
          <w:rFonts w:ascii="Arial" w:hAnsi="Arial" w:cs="Arial"/>
          <w:b/>
          <w:bCs/>
          <w:color w:val="1D1D1D"/>
          <w:sz w:val="26"/>
          <w:szCs w:val="26"/>
        </w:rPr>
        <w:t>Д.А.Медведева</w:t>
      </w:r>
      <w:proofErr w:type="spellEnd"/>
      <w:r>
        <w:rPr>
          <w:rFonts w:ascii="Arial" w:hAnsi="Arial" w:cs="Arial"/>
          <w:b/>
          <w:bCs/>
          <w:color w:val="1D1D1D"/>
          <w:sz w:val="26"/>
          <w:szCs w:val="26"/>
        </w:rPr>
        <w:t xml:space="preserve"> – </w:t>
      </w:r>
      <w:proofErr w:type="spellStart"/>
      <w:r>
        <w:rPr>
          <w:rFonts w:ascii="Arial" w:hAnsi="Arial" w:cs="Arial"/>
          <w:b/>
          <w:bCs/>
          <w:color w:val="1D1D1D"/>
          <w:sz w:val="26"/>
          <w:szCs w:val="26"/>
        </w:rPr>
        <w:t>С.В.Медведевой</w:t>
      </w:r>
      <w:proofErr w:type="spellEnd"/>
      <w:r>
        <w:rPr>
          <w:rFonts w:ascii="Arial" w:hAnsi="Arial" w:cs="Arial"/>
          <w:b/>
          <w:bCs/>
          <w:color w:val="1D1D1D"/>
          <w:sz w:val="26"/>
          <w:szCs w:val="26"/>
        </w:rPr>
        <w:t>, об имуществе, принадлежащем ей на праве собственности, о вкладах в банках, ценных бумагах, об обязательствах имущественного характера</w:t>
      </w:r>
    </w:p>
    <w:p w:rsidR="007F04CD" w:rsidRDefault="007F04CD" w:rsidP="007F04CD">
      <w:pPr>
        <w:pStyle w:val="a3"/>
        <w:spacing w:before="0" w:beforeAutospacing="0" w:after="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  <w:u w:val="single"/>
        </w:rPr>
        <w:t>от 14.03.2012</w:t>
      </w:r>
    </w:p>
    <w:p w:rsidR="007F04CD" w:rsidRDefault="007F04CD" w:rsidP="007F04CD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 xml:space="preserve">Совместно с </w:t>
      </w:r>
      <w:proofErr w:type="spellStart"/>
      <w:r>
        <w:rPr>
          <w:rFonts w:ascii="Arial" w:hAnsi="Arial" w:cs="Arial"/>
          <w:color w:val="1D1D1D"/>
          <w:sz w:val="26"/>
          <w:szCs w:val="26"/>
        </w:rPr>
        <w:t>Д.А.Медведевым</w:t>
      </w:r>
      <w:proofErr w:type="spellEnd"/>
      <w:r>
        <w:rPr>
          <w:rFonts w:ascii="Arial" w:hAnsi="Arial" w:cs="Arial"/>
          <w:color w:val="1D1D1D"/>
          <w:sz w:val="26"/>
          <w:szCs w:val="26"/>
        </w:rPr>
        <w:t xml:space="preserve"> владеет квартирой в Российской Федерации площадью 367,8 </w:t>
      </w:r>
      <w:proofErr w:type="spellStart"/>
      <w:r>
        <w:rPr>
          <w:rFonts w:ascii="Arial" w:hAnsi="Arial" w:cs="Arial"/>
          <w:color w:val="1D1D1D"/>
          <w:sz w:val="26"/>
          <w:szCs w:val="26"/>
        </w:rPr>
        <w:t>кв.м</w:t>
      </w:r>
      <w:proofErr w:type="spellEnd"/>
      <w:r>
        <w:rPr>
          <w:rFonts w:ascii="Arial" w:hAnsi="Arial" w:cs="Arial"/>
          <w:color w:val="1D1D1D"/>
          <w:sz w:val="26"/>
          <w:szCs w:val="26"/>
        </w:rPr>
        <w:t>.</w:t>
      </w:r>
    </w:p>
    <w:p w:rsidR="007F04CD" w:rsidRDefault="007F04CD" w:rsidP="007F04CD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Имеет в банках Российской Федерации 3 счёта на общую сумму 26,76 руб.</w:t>
      </w:r>
    </w:p>
    <w:p w:rsidR="007F04CD" w:rsidRDefault="007F04CD" w:rsidP="007F04CD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 xml:space="preserve">Владеет в Российской Федерации двумя </w:t>
      </w:r>
      <w:proofErr w:type="spellStart"/>
      <w:r>
        <w:rPr>
          <w:rFonts w:ascii="Arial" w:hAnsi="Arial" w:cs="Arial"/>
          <w:color w:val="1D1D1D"/>
          <w:sz w:val="26"/>
          <w:szCs w:val="26"/>
        </w:rPr>
        <w:t>машино</w:t>
      </w:r>
      <w:proofErr w:type="spellEnd"/>
      <w:r>
        <w:rPr>
          <w:rFonts w:ascii="Arial" w:hAnsi="Arial" w:cs="Arial"/>
          <w:color w:val="1D1D1D"/>
          <w:sz w:val="26"/>
          <w:szCs w:val="26"/>
        </w:rPr>
        <w:t xml:space="preserve">-местами общей площадью 32,5 </w:t>
      </w:r>
      <w:proofErr w:type="spellStart"/>
      <w:r>
        <w:rPr>
          <w:rFonts w:ascii="Arial" w:hAnsi="Arial" w:cs="Arial"/>
          <w:color w:val="1D1D1D"/>
          <w:sz w:val="26"/>
          <w:szCs w:val="26"/>
        </w:rPr>
        <w:t>кв.м</w:t>
      </w:r>
      <w:proofErr w:type="spellEnd"/>
      <w:r>
        <w:rPr>
          <w:rFonts w:ascii="Arial" w:hAnsi="Arial" w:cs="Arial"/>
          <w:color w:val="1D1D1D"/>
          <w:sz w:val="26"/>
          <w:szCs w:val="26"/>
        </w:rPr>
        <w:t>.</w:t>
      </w:r>
    </w:p>
    <w:p w:rsidR="007F04CD" w:rsidRDefault="007F04CD" w:rsidP="007F04CD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Владеет легковым автомобилем «Фольксваген Гольф», 1999 года выпуска.</w:t>
      </w:r>
    </w:p>
    <w:p w:rsidR="007F04CD" w:rsidRDefault="007F04CD" w:rsidP="007F04CD">
      <w:pPr>
        <w:pStyle w:val="a3"/>
        <w:spacing w:before="0" w:beforeAutospacing="0" w:after="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b/>
          <w:bCs/>
          <w:color w:val="1D1D1D"/>
          <w:sz w:val="26"/>
          <w:szCs w:val="26"/>
        </w:rPr>
        <w:t>Справка о доходах за отчётный период с 1 января по 31 декабря 2011 года несовершеннолетнего сына Президента Российской Федерации</w:t>
      </w:r>
      <w:r>
        <w:rPr>
          <w:rStyle w:val="apple-converted-space"/>
          <w:rFonts w:ascii="Arial" w:hAnsi="Arial" w:cs="Arial"/>
          <w:b/>
          <w:bCs/>
          <w:color w:val="1D1D1D"/>
          <w:sz w:val="26"/>
          <w:szCs w:val="26"/>
        </w:rPr>
        <w:t> </w:t>
      </w:r>
      <w:proofErr w:type="spellStart"/>
      <w:r>
        <w:rPr>
          <w:rFonts w:ascii="Arial" w:hAnsi="Arial" w:cs="Arial"/>
          <w:b/>
          <w:bCs/>
          <w:color w:val="1D1D1D"/>
          <w:sz w:val="26"/>
          <w:szCs w:val="26"/>
        </w:rPr>
        <w:t>Д.А.Медведева</w:t>
      </w:r>
      <w:proofErr w:type="spellEnd"/>
      <w:r>
        <w:rPr>
          <w:rFonts w:ascii="Arial" w:hAnsi="Arial" w:cs="Arial"/>
          <w:b/>
          <w:bCs/>
          <w:color w:val="1D1D1D"/>
          <w:sz w:val="26"/>
          <w:szCs w:val="26"/>
        </w:rPr>
        <w:t xml:space="preserve"> – </w:t>
      </w:r>
      <w:proofErr w:type="spellStart"/>
      <w:r>
        <w:rPr>
          <w:rFonts w:ascii="Arial" w:hAnsi="Arial" w:cs="Arial"/>
          <w:b/>
          <w:bCs/>
          <w:color w:val="1D1D1D"/>
          <w:sz w:val="26"/>
          <w:szCs w:val="26"/>
        </w:rPr>
        <w:t>И.Д.Медведева</w:t>
      </w:r>
      <w:proofErr w:type="spellEnd"/>
      <w:r>
        <w:rPr>
          <w:rFonts w:ascii="Arial" w:hAnsi="Arial" w:cs="Arial"/>
          <w:b/>
          <w:bCs/>
          <w:color w:val="1D1D1D"/>
          <w:sz w:val="26"/>
          <w:szCs w:val="26"/>
        </w:rPr>
        <w:t>, об имуществе, принадлежащем ему на праве собственности, о вкладах в банках, ценных бумагах, об обязательствах имущественного характера</w:t>
      </w:r>
    </w:p>
    <w:p w:rsidR="007F04CD" w:rsidRDefault="007F04CD" w:rsidP="007F04CD">
      <w:pPr>
        <w:pStyle w:val="a3"/>
        <w:spacing w:before="0" w:beforeAutospacing="0" w:after="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  <w:u w:val="single"/>
        </w:rPr>
        <w:t>от 14.03.2012</w:t>
      </w:r>
    </w:p>
    <w:p w:rsidR="007F04CD" w:rsidRDefault="007F04CD" w:rsidP="007F04CD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 xml:space="preserve">За отчётный период с 1 января по 31 декабря 2011 года несовершеннолетний сын Президента Российской Федерации </w:t>
      </w:r>
      <w:proofErr w:type="spellStart"/>
      <w:r>
        <w:rPr>
          <w:rFonts w:ascii="Arial" w:hAnsi="Arial" w:cs="Arial"/>
          <w:color w:val="1D1D1D"/>
          <w:sz w:val="26"/>
          <w:szCs w:val="26"/>
        </w:rPr>
        <w:t>Д.А.Медведева</w:t>
      </w:r>
      <w:proofErr w:type="spellEnd"/>
      <w:r>
        <w:rPr>
          <w:rFonts w:ascii="Arial" w:hAnsi="Arial" w:cs="Arial"/>
          <w:color w:val="1D1D1D"/>
          <w:sz w:val="26"/>
          <w:szCs w:val="26"/>
        </w:rPr>
        <w:t xml:space="preserve"> – </w:t>
      </w:r>
      <w:proofErr w:type="spellStart"/>
      <w:r>
        <w:rPr>
          <w:rFonts w:ascii="Arial" w:hAnsi="Arial" w:cs="Arial"/>
          <w:color w:val="1D1D1D"/>
          <w:sz w:val="26"/>
          <w:szCs w:val="26"/>
        </w:rPr>
        <w:t>И.Д.Медведев</w:t>
      </w:r>
      <w:proofErr w:type="spellEnd"/>
      <w:r>
        <w:rPr>
          <w:rFonts w:ascii="Arial" w:hAnsi="Arial" w:cs="Arial"/>
          <w:color w:val="1D1D1D"/>
          <w:sz w:val="26"/>
          <w:szCs w:val="26"/>
        </w:rPr>
        <w:t xml:space="preserve"> доходов не имел, имущества, принадлежащего ему на праве собственности, вкладов в банках, ценных бумаг, обязательств имущественного характера не имел.</w:t>
      </w:r>
    </w:p>
    <w:p w:rsidR="00C815EF" w:rsidRDefault="00C815EF">
      <w:bookmarkStart w:id="0" w:name="_GoBack"/>
      <w:bookmarkEnd w:id="0"/>
    </w:p>
    <w:sectPr w:rsidR="00C8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38"/>
    <w:rsid w:val="007F04CD"/>
    <w:rsid w:val="00C815EF"/>
    <w:rsid w:val="00D4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0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intern</cp:lastModifiedBy>
  <cp:revision>3</cp:revision>
  <dcterms:created xsi:type="dcterms:W3CDTF">2013-06-19T10:01:00Z</dcterms:created>
  <dcterms:modified xsi:type="dcterms:W3CDTF">2013-06-19T10:01:00Z</dcterms:modified>
</cp:coreProperties>
</file>